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5E" w:rsidRDefault="0004035E" w:rsidP="0004035E">
      <w:pPr>
        <w:pStyle w:val="msonormalmailrucssattributepostfix"/>
        <w:spacing w:before="0" w:beforeAutospacing="0" w:after="0" w:afterAutospacing="0"/>
        <w:ind w:left="-567" w:right="-1"/>
        <w:jc w:val="center"/>
        <w:rPr>
          <w:rStyle w:val="a4"/>
          <w:color w:val="222222"/>
        </w:rPr>
      </w:pPr>
      <w:r>
        <w:rPr>
          <w:rStyle w:val="a4"/>
          <w:color w:val="222222"/>
        </w:rPr>
        <w:t>План мероприяти</w:t>
      </w:r>
      <w:r>
        <w:rPr>
          <w:rStyle w:val="a4"/>
          <w:color w:val="222222"/>
        </w:rPr>
        <w:t>я</w:t>
      </w:r>
      <w:r>
        <w:rPr>
          <w:rStyle w:val="a4"/>
          <w:color w:val="222222"/>
        </w:rPr>
        <w:t xml:space="preserve"> </w:t>
      </w:r>
      <w:r w:rsidRPr="00134B2E">
        <w:rPr>
          <w:rStyle w:val="a4"/>
          <w:color w:val="222222"/>
        </w:rPr>
        <w:t>30 ноября 2018 года</w:t>
      </w:r>
      <w:r>
        <w:rPr>
          <w:rStyle w:val="a4"/>
          <w:color w:val="222222"/>
        </w:rPr>
        <w:t xml:space="preserve"> </w:t>
      </w:r>
    </w:p>
    <w:p w:rsidR="00E02B33" w:rsidRPr="00E02B33" w:rsidRDefault="0004035E" w:rsidP="0004035E">
      <w:pPr>
        <w:pStyle w:val="msonormalmailrucssattributepostfix"/>
        <w:tabs>
          <w:tab w:val="left" w:pos="5848"/>
        </w:tabs>
        <w:spacing w:before="0" w:beforeAutospacing="0" w:after="0" w:afterAutospacing="0"/>
        <w:ind w:right="-1"/>
        <w:jc w:val="center"/>
        <w:rPr>
          <w:rStyle w:val="a4"/>
          <w:b w:val="0"/>
          <w:color w:val="222222"/>
        </w:rPr>
      </w:pPr>
      <w:proofErr w:type="spellStart"/>
      <w:r w:rsidRPr="0064489E">
        <w:rPr>
          <w:rStyle w:val="a4"/>
          <w:b w:val="0"/>
          <w:color w:val="222222"/>
        </w:rPr>
        <w:t>г</w:t>
      </w:r>
      <w:proofErr w:type="gramStart"/>
      <w:r w:rsidRPr="0064489E">
        <w:rPr>
          <w:rStyle w:val="a4"/>
          <w:b w:val="0"/>
          <w:color w:val="222222"/>
        </w:rPr>
        <w:t>.</w:t>
      </w:r>
      <w:r>
        <w:rPr>
          <w:rStyle w:val="a4"/>
          <w:b w:val="0"/>
          <w:color w:val="222222"/>
        </w:rPr>
        <w:t>М</w:t>
      </w:r>
      <w:proofErr w:type="gramEnd"/>
      <w:r>
        <w:rPr>
          <w:rStyle w:val="a4"/>
          <w:b w:val="0"/>
          <w:color w:val="222222"/>
        </w:rPr>
        <w:t>оскв</w:t>
      </w:r>
      <w:r>
        <w:rPr>
          <w:rStyle w:val="a4"/>
          <w:b w:val="0"/>
          <w:color w:val="222222"/>
        </w:rPr>
        <w:t>а</w:t>
      </w:r>
      <w:proofErr w:type="spellEnd"/>
      <w:r>
        <w:rPr>
          <w:rStyle w:val="a4"/>
          <w:b w:val="0"/>
          <w:color w:val="222222"/>
        </w:rPr>
        <w:t>,</w:t>
      </w:r>
      <w:r>
        <w:rPr>
          <w:rStyle w:val="a4"/>
          <w:b w:val="0"/>
          <w:color w:val="222222"/>
        </w:rPr>
        <w:t xml:space="preserve"> </w:t>
      </w:r>
      <w:r w:rsidRPr="00134B2E">
        <w:rPr>
          <w:rStyle w:val="a4"/>
          <w:b w:val="0"/>
          <w:color w:val="222222"/>
        </w:rPr>
        <w:t xml:space="preserve">ул. </w:t>
      </w:r>
      <w:proofErr w:type="spellStart"/>
      <w:r w:rsidRPr="00134B2E">
        <w:rPr>
          <w:rStyle w:val="a4"/>
          <w:b w:val="0"/>
          <w:color w:val="222222"/>
        </w:rPr>
        <w:t>Новоданиловская</w:t>
      </w:r>
      <w:proofErr w:type="spellEnd"/>
      <w:r w:rsidRPr="00134B2E">
        <w:rPr>
          <w:rStyle w:val="a4"/>
          <w:b w:val="0"/>
          <w:color w:val="222222"/>
        </w:rPr>
        <w:t xml:space="preserve"> набережная, д</w:t>
      </w:r>
      <w:r w:rsidRPr="005961A5">
        <w:rPr>
          <w:rStyle w:val="a4"/>
          <w:b w:val="0"/>
          <w:color w:val="222222"/>
        </w:rPr>
        <w:t>.6</w:t>
      </w:r>
      <w:r w:rsidRPr="005961A5">
        <w:rPr>
          <w:rStyle w:val="a4"/>
          <w:b w:val="0"/>
          <w:color w:val="222222"/>
          <w:lang w:val="en-US"/>
        </w:rPr>
        <w:t> </w:t>
      </w:r>
      <w:r w:rsidRPr="005961A5">
        <w:rPr>
          <w:rStyle w:val="a4"/>
          <w:b w:val="0"/>
          <w:color w:val="222222"/>
        </w:rPr>
        <w:t>(2-</w:t>
      </w:r>
      <w:r w:rsidRPr="00134B2E">
        <w:rPr>
          <w:rStyle w:val="a4"/>
          <w:b w:val="0"/>
          <w:color w:val="222222"/>
        </w:rPr>
        <w:t>й</w:t>
      </w:r>
      <w:r w:rsidRPr="005961A5">
        <w:rPr>
          <w:rStyle w:val="a4"/>
          <w:b w:val="0"/>
          <w:color w:val="222222"/>
        </w:rPr>
        <w:t xml:space="preserve"> </w:t>
      </w:r>
      <w:r w:rsidRPr="00134B2E">
        <w:rPr>
          <w:rStyle w:val="a4"/>
          <w:b w:val="0"/>
          <w:color w:val="222222"/>
        </w:rPr>
        <w:t>этаж</w:t>
      </w:r>
      <w:r w:rsidRPr="005961A5">
        <w:rPr>
          <w:rStyle w:val="a4"/>
          <w:b w:val="0"/>
          <w:color w:val="222222"/>
        </w:rPr>
        <w:t xml:space="preserve">, </w:t>
      </w:r>
      <w:r w:rsidRPr="00134B2E">
        <w:rPr>
          <w:rStyle w:val="a4"/>
          <w:b w:val="0"/>
          <w:color w:val="222222"/>
        </w:rPr>
        <w:t>Зал</w:t>
      </w:r>
      <w:r w:rsidRPr="005961A5">
        <w:rPr>
          <w:rStyle w:val="a4"/>
          <w:b w:val="0"/>
          <w:color w:val="222222"/>
        </w:rPr>
        <w:t xml:space="preserve"> </w:t>
      </w:r>
      <w:r w:rsidRPr="00134B2E">
        <w:rPr>
          <w:rStyle w:val="a4"/>
          <w:b w:val="0"/>
          <w:color w:val="222222"/>
        </w:rPr>
        <w:t>Пальмира</w:t>
      </w:r>
      <w:r w:rsidRPr="005961A5">
        <w:rPr>
          <w:rStyle w:val="a4"/>
          <w:b w:val="0"/>
          <w:color w:val="222222"/>
        </w:rPr>
        <w:t xml:space="preserve"> 1+2, </w:t>
      </w:r>
      <w:r w:rsidRPr="005961A5">
        <w:rPr>
          <w:rStyle w:val="a4"/>
          <w:b w:val="0"/>
          <w:color w:val="222222"/>
          <w:lang w:val="en-US"/>
        </w:rPr>
        <w:t>Palmira</w:t>
      </w:r>
      <w:r w:rsidRPr="005961A5">
        <w:rPr>
          <w:rStyle w:val="a4"/>
          <w:b w:val="0"/>
          <w:color w:val="222222"/>
        </w:rPr>
        <w:t xml:space="preserve"> </w:t>
      </w:r>
      <w:r w:rsidRPr="005961A5">
        <w:rPr>
          <w:rStyle w:val="a4"/>
          <w:b w:val="0"/>
          <w:color w:val="222222"/>
          <w:lang w:val="en-US"/>
        </w:rPr>
        <w:t>Business</w:t>
      </w:r>
      <w:r w:rsidRPr="005961A5">
        <w:rPr>
          <w:rStyle w:val="a4"/>
          <w:b w:val="0"/>
          <w:color w:val="222222"/>
        </w:rPr>
        <w:t xml:space="preserve"> </w:t>
      </w:r>
      <w:r w:rsidRPr="005961A5">
        <w:rPr>
          <w:rStyle w:val="a4"/>
          <w:b w:val="0"/>
          <w:color w:val="222222"/>
          <w:lang w:val="en-US"/>
        </w:rPr>
        <w:t>Club</w:t>
      </w:r>
      <w:r w:rsidRPr="005961A5">
        <w:rPr>
          <w:rStyle w:val="a4"/>
          <w:b w:val="0"/>
          <w:color w:val="222222"/>
        </w:rPr>
        <w:t>)</w:t>
      </w:r>
    </w:p>
    <w:tbl>
      <w:tblPr>
        <w:tblStyle w:val="ae"/>
        <w:tblW w:w="15985" w:type="dxa"/>
        <w:jc w:val="center"/>
        <w:tblLook w:val="04A0" w:firstRow="1" w:lastRow="0" w:firstColumn="1" w:lastColumn="0" w:noHBand="0" w:noVBand="1"/>
      </w:tblPr>
      <w:tblGrid>
        <w:gridCol w:w="3901"/>
        <w:gridCol w:w="3903"/>
        <w:gridCol w:w="4560"/>
        <w:gridCol w:w="3621"/>
      </w:tblGrid>
      <w:tr w:rsidR="00E02B33" w:rsidTr="00E02B33">
        <w:trPr>
          <w:trHeight w:val="421"/>
          <w:jc w:val="center"/>
        </w:trPr>
        <w:tc>
          <w:tcPr>
            <w:tcW w:w="15985" w:type="dxa"/>
            <w:gridSpan w:val="4"/>
          </w:tcPr>
          <w:p w:rsidR="0004035E" w:rsidRDefault="0004035E" w:rsidP="00766C7F">
            <w:pPr>
              <w:pStyle w:val="msonormalmailrucssattributepostfix"/>
              <w:spacing w:before="0" w:beforeAutospacing="0" w:after="0" w:afterAutospacing="0"/>
              <w:ind w:left="-567" w:right="-1"/>
              <w:jc w:val="center"/>
              <w:rPr>
                <w:rStyle w:val="a4"/>
                <w:color w:val="222222"/>
              </w:rPr>
            </w:pPr>
          </w:p>
          <w:p w:rsidR="00E02B33" w:rsidRPr="0004035E" w:rsidRDefault="0004035E" w:rsidP="00766C7F">
            <w:pPr>
              <w:pStyle w:val="msonormalmailrucssattributepostfix"/>
              <w:spacing w:before="0" w:beforeAutospacing="0" w:after="0" w:afterAutospacing="0"/>
              <w:ind w:left="-567" w:right="-1"/>
              <w:jc w:val="center"/>
              <w:rPr>
                <w:rStyle w:val="a4"/>
                <w:color w:val="222222"/>
              </w:rPr>
            </w:pPr>
            <w:r w:rsidRPr="0004035E">
              <w:rPr>
                <w:rStyle w:val="a4"/>
                <w:color w:val="222222"/>
              </w:rPr>
              <w:t>10:00-11:00 Регистрация участников на семинары и внеочередное общее собрание, кофе-брейк</w:t>
            </w:r>
          </w:p>
        </w:tc>
      </w:tr>
      <w:tr w:rsidR="00E02B33" w:rsidTr="00E02B33">
        <w:trPr>
          <w:trHeight w:val="421"/>
          <w:jc w:val="center"/>
        </w:trPr>
        <w:tc>
          <w:tcPr>
            <w:tcW w:w="15985" w:type="dxa"/>
            <w:gridSpan w:val="4"/>
          </w:tcPr>
          <w:p w:rsidR="00E02B33" w:rsidRPr="0004035E" w:rsidRDefault="0004035E" w:rsidP="0004035E">
            <w:pPr>
              <w:pStyle w:val="msonormalmailrucssattributepostfix"/>
              <w:spacing w:after="150" w:afterAutospacing="0"/>
              <w:ind w:right="283"/>
              <w:jc w:val="center"/>
              <w:rPr>
                <w:rStyle w:val="a4"/>
                <w:color w:val="222222"/>
              </w:rPr>
            </w:pPr>
            <w:r w:rsidRPr="0004035E">
              <w:rPr>
                <w:rStyle w:val="a4"/>
                <w:color w:val="222222"/>
              </w:rPr>
              <w:t>11.00-13.00 Семинары</w:t>
            </w:r>
          </w:p>
        </w:tc>
      </w:tr>
      <w:tr w:rsidR="00E02B33" w:rsidTr="00E02B33">
        <w:trPr>
          <w:trHeight w:val="2404"/>
          <w:jc w:val="center"/>
        </w:trPr>
        <w:tc>
          <w:tcPr>
            <w:tcW w:w="3901" w:type="dxa"/>
          </w:tcPr>
          <w:p w:rsidR="00E02B33" w:rsidRPr="00E02B33" w:rsidRDefault="00E02B33" w:rsidP="00E02B33">
            <w:pPr>
              <w:pStyle w:val="msonormalmailrucssattributepostfix"/>
              <w:spacing w:after="150" w:afterAutospacing="0"/>
              <w:ind w:right="283"/>
              <w:jc w:val="center"/>
              <w:rPr>
                <w:b/>
                <w:bCs/>
                <w:color w:val="222222"/>
              </w:rPr>
            </w:pPr>
            <w:r w:rsidRPr="00183DDF">
              <w:rPr>
                <w:lang w:eastAsia="en-US"/>
              </w:rPr>
              <w:t>Современные  направления строительного контроля на объектах капитального строительства. Обследование строительных конструкций, зданий и сооружений</w:t>
            </w:r>
            <w:r>
              <w:rPr>
                <w:lang w:eastAsia="en-US"/>
              </w:rPr>
              <w:t>.</w:t>
            </w:r>
          </w:p>
        </w:tc>
        <w:tc>
          <w:tcPr>
            <w:tcW w:w="3903" w:type="dxa"/>
          </w:tcPr>
          <w:p w:rsidR="00E02B33" w:rsidRPr="00183075" w:rsidRDefault="00183075" w:rsidP="00183075">
            <w:pPr>
              <w:pStyle w:val="msonormalmailrucssattributepostfix"/>
              <w:spacing w:after="150" w:afterAutospacing="0"/>
              <w:ind w:left="101" w:right="-1"/>
              <w:jc w:val="center"/>
              <w:rPr>
                <w:rStyle w:val="a4"/>
                <w:b w:val="0"/>
                <w:bCs w:val="0"/>
                <w:lang w:eastAsia="en-US"/>
              </w:rPr>
            </w:pPr>
            <w:r w:rsidRPr="00183DDF">
              <w:rPr>
                <w:lang w:eastAsia="en-US"/>
              </w:rPr>
              <w:t xml:space="preserve">Стандарты </w:t>
            </w:r>
            <w:r>
              <w:rPr>
                <w:lang w:eastAsia="en-US"/>
              </w:rPr>
              <w:t xml:space="preserve">Национального объединения строителей (НОСТРОЙ) </w:t>
            </w:r>
            <w:r w:rsidRPr="00183DDF">
              <w:rPr>
                <w:lang w:eastAsia="en-US"/>
              </w:rPr>
              <w:t>на процессы выполнения работ</w:t>
            </w:r>
            <w:r>
              <w:rPr>
                <w:lang w:eastAsia="en-US"/>
              </w:rPr>
              <w:t>, обязательные к применению с 01.06.2019 г., вопросы внедрения и актуализации.</w:t>
            </w:r>
          </w:p>
        </w:tc>
        <w:tc>
          <w:tcPr>
            <w:tcW w:w="4560" w:type="dxa"/>
          </w:tcPr>
          <w:p w:rsidR="00E02B33" w:rsidRDefault="00E02B33" w:rsidP="00134B2E">
            <w:pPr>
              <w:pStyle w:val="msonormalmailrucssattributepostfix"/>
              <w:spacing w:after="150" w:afterAutospacing="0"/>
              <w:ind w:right="283"/>
              <w:jc w:val="center"/>
              <w:rPr>
                <w:rStyle w:val="a4"/>
                <w:color w:val="222222"/>
              </w:rPr>
            </w:pPr>
            <w:r w:rsidRPr="00183DDF">
              <w:rPr>
                <w:lang w:eastAsia="en-US"/>
              </w:rPr>
              <w:t>Формирование стоимости строительства в условиях современного правового и методического обеспечения градостроительной деятельности</w:t>
            </w:r>
            <w:r>
              <w:rPr>
                <w:lang w:eastAsia="en-US"/>
              </w:rPr>
              <w:t>.</w:t>
            </w:r>
          </w:p>
        </w:tc>
        <w:tc>
          <w:tcPr>
            <w:tcW w:w="3621" w:type="dxa"/>
          </w:tcPr>
          <w:p w:rsidR="00E02B33" w:rsidRDefault="00183075" w:rsidP="00183075">
            <w:pPr>
              <w:pStyle w:val="a6"/>
              <w:ind w:left="143" w:right="-1"/>
              <w:jc w:val="center"/>
              <w:rPr>
                <w:rStyle w:val="a4"/>
                <w:color w:val="222222"/>
              </w:rPr>
            </w:pPr>
            <w:r w:rsidRPr="00183075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проверки и </w:t>
            </w:r>
            <w:proofErr w:type="spellStart"/>
            <w:r w:rsidRPr="00183075">
              <w:rPr>
                <w:rFonts w:ascii="Times New Roman" w:hAnsi="Times New Roman" w:cs="Times New Roman"/>
                <w:sz w:val="24"/>
                <w:szCs w:val="24"/>
              </w:rPr>
              <w:t>финмониторинг</w:t>
            </w:r>
            <w:proofErr w:type="spellEnd"/>
            <w:r w:rsidRPr="00183075">
              <w:rPr>
                <w:rFonts w:ascii="Times New Roman" w:hAnsi="Times New Roman" w:cs="Times New Roman"/>
                <w:sz w:val="24"/>
                <w:szCs w:val="24"/>
              </w:rPr>
              <w:t xml:space="preserve"> банков.</w:t>
            </w:r>
            <w:r w:rsidRPr="00F7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075">
              <w:rPr>
                <w:rFonts w:ascii="Times New Roman" w:hAnsi="Times New Roman" w:cs="Times New Roman"/>
                <w:sz w:val="24"/>
                <w:szCs w:val="24"/>
              </w:rPr>
              <w:t>Практические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современные требования к бизнесу.</w:t>
            </w:r>
          </w:p>
        </w:tc>
      </w:tr>
      <w:tr w:rsidR="00E02B33" w:rsidTr="00E02B33">
        <w:trPr>
          <w:trHeight w:val="59"/>
          <w:jc w:val="center"/>
        </w:trPr>
        <w:tc>
          <w:tcPr>
            <w:tcW w:w="15985" w:type="dxa"/>
            <w:gridSpan w:val="4"/>
          </w:tcPr>
          <w:p w:rsidR="00E02B33" w:rsidRPr="0004035E" w:rsidRDefault="00E02B33" w:rsidP="000D765E">
            <w:pPr>
              <w:pStyle w:val="msonormalmailrucssattributepostfix"/>
              <w:spacing w:after="150" w:afterAutospacing="0"/>
              <w:ind w:right="283"/>
              <w:jc w:val="center"/>
              <w:rPr>
                <w:rStyle w:val="a4"/>
                <w:color w:val="222222"/>
              </w:rPr>
            </w:pPr>
            <w:r w:rsidRPr="0004035E">
              <w:rPr>
                <w:rStyle w:val="a4"/>
                <w:color w:val="222222"/>
              </w:rPr>
              <w:t>13:00</w:t>
            </w:r>
            <w:r w:rsidR="0064489E" w:rsidRPr="0004035E">
              <w:rPr>
                <w:rStyle w:val="a4"/>
                <w:color w:val="222222"/>
              </w:rPr>
              <w:t>-14:00</w:t>
            </w:r>
            <w:r w:rsidRPr="0004035E">
              <w:rPr>
                <w:rStyle w:val="a4"/>
                <w:color w:val="222222"/>
              </w:rPr>
              <w:t xml:space="preserve"> </w:t>
            </w:r>
            <w:r w:rsidR="0064489E" w:rsidRPr="0004035E">
              <w:rPr>
                <w:rStyle w:val="a4"/>
                <w:color w:val="222222"/>
              </w:rPr>
              <w:t>Обед</w:t>
            </w:r>
            <w:r w:rsidR="00DA653C" w:rsidRPr="0004035E">
              <w:rPr>
                <w:rStyle w:val="a4"/>
                <w:color w:val="222222"/>
              </w:rPr>
              <w:t xml:space="preserve">. </w:t>
            </w:r>
            <w:r w:rsidR="000D765E">
              <w:rPr>
                <w:rStyle w:val="a4"/>
                <w:color w:val="222222"/>
              </w:rPr>
              <w:t>Продолжение р</w:t>
            </w:r>
            <w:r w:rsidR="00DA653C" w:rsidRPr="0004035E">
              <w:rPr>
                <w:rStyle w:val="a4"/>
                <w:color w:val="222222"/>
              </w:rPr>
              <w:t>егистраци</w:t>
            </w:r>
            <w:r w:rsidR="000D765E">
              <w:rPr>
                <w:rStyle w:val="a4"/>
                <w:color w:val="222222"/>
              </w:rPr>
              <w:t xml:space="preserve">и </w:t>
            </w:r>
            <w:r w:rsidR="00DA653C" w:rsidRPr="0004035E">
              <w:rPr>
                <w:rStyle w:val="a4"/>
                <w:color w:val="222222"/>
              </w:rPr>
              <w:t xml:space="preserve"> участников на собрание</w:t>
            </w:r>
          </w:p>
        </w:tc>
      </w:tr>
      <w:tr w:rsidR="00E02B33" w:rsidTr="00E02B33">
        <w:trPr>
          <w:trHeight w:val="59"/>
          <w:jc w:val="center"/>
        </w:trPr>
        <w:tc>
          <w:tcPr>
            <w:tcW w:w="15985" w:type="dxa"/>
            <w:gridSpan w:val="4"/>
          </w:tcPr>
          <w:p w:rsidR="00B81C52" w:rsidRPr="00B81C52" w:rsidRDefault="00E02B33" w:rsidP="0004035E">
            <w:pPr>
              <w:pStyle w:val="msonormalmailrucssattributepostfix"/>
              <w:spacing w:after="150" w:afterAutospacing="0"/>
              <w:ind w:right="283"/>
              <w:jc w:val="center"/>
              <w:rPr>
                <w:rStyle w:val="a4"/>
                <w:b w:val="0"/>
                <w:bCs w:val="0"/>
                <w:color w:val="222222"/>
              </w:rPr>
            </w:pPr>
            <w:r w:rsidRPr="0064489E">
              <w:rPr>
                <w:rStyle w:val="a4"/>
                <w:color w:val="222222"/>
              </w:rPr>
              <w:t>14:00</w:t>
            </w:r>
            <w:r w:rsidR="00515EB7" w:rsidRPr="0064489E">
              <w:rPr>
                <w:rStyle w:val="a4"/>
                <w:color w:val="222222"/>
              </w:rPr>
              <w:t>-16:00</w:t>
            </w:r>
            <w:r w:rsidRPr="0064489E">
              <w:rPr>
                <w:rStyle w:val="a4"/>
                <w:color w:val="222222"/>
              </w:rPr>
              <w:t xml:space="preserve"> </w:t>
            </w:r>
            <w:r w:rsidR="00515EB7" w:rsidRPr="0064489E">
              <w:rPr>
                <w:rStyle w:val="a4"/>
                <w:color w:val="222222"/>
              </w:rPr>
              <w:t>Внеочередное</w:t>
            </w:r>
            <w:r w:rsidRPr="0064489E">
              <w:rPr>
                <w:rStyle w:val="a4"/>
                <w:color w:val="222222"/>
              </w:rPr>
              <w:t xml:space="preserve"> </w:t>
            </w:r>
            <w:r w:rsidR="000D765E">
              <w:rPr>
                <w:rStyle w:val="a4"/>
                <w:color w:val="222222"/>
              </w:rPr>
              <w:t xml:space="preserve">общее </w:t>
            </w:r>
            <w:bookmarkStart w:id="0" w:name="_GoBack"/>
            <w:bookmarkEnd w:id="0"/>
            <w:r w:rsidRPr="0064489E">
              <w:rPr>
                <w:rStyle w:val="a4"/>
                <w:color w:val="222222"/>
              </w:rPr>
              <w:t xml:space="preserve">собрание членов </w:t>
            </w:r>
            <w:r w:rsidRPr="0004035E">
              <w:rPr>
                <w:b/>
                <w:color w:val="222222"/>
              </w:rPr>
              <w:t>СРО АСК «МСК», СРО АПК «МАП»</w:t>
            </w:r>
            <w:r w:rsidRPr="0004035E">
              <w:rPr>
                <w:b/>
                <w:color w:val="222222"/>
              </w:rPr>
              <w:tab/>
            </w:r>
          </w:p>
        </w:tc>
      </w:tr>
      <w:tr w:rsidR="0004035E" w:rsidTr="00BF2699">
        <w:trPr>
          <w:trHeight w:val="59"/>
          <w:jc w:val="center"/>
        </w:trPr>
        <w:tc>
          <w:tcPr>
            <w:tcW w:w="15985" w:type="dxa"/>
            <w:gridSpan w:val="4"/>
          </w:tcPr>
          <w:p w:rsidR="0004035E" w:rsidRPr="0004035E" w:rsidRDefault="0004035E" w:rsidP="000403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035E">
              <w:rPr>
                <w:rFonts w:ascii="Times New Roman" w:hAnsi="Times New Roman"/>
                <w:sz w:val="24"/>
                <w:szCs w:val="24"/>
                <w:u w:val="single"/>
              </w:rPr>
              <w:t>Повестка:</w:t>
            </w:r>
          </w:p>
          <w:p w:rsidR="0004035E" w:rsidRDefault="0004035E" w:rsidP="0004035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5E">
              <w:rPr>
                <w:rFonts w:ascii="Times New Roman" w:hAnsi="Times New Roman"/>
                <w:sz w:val="24"/>
                <w:szCs w:val="24"/>
              </w:rPr>
              <w:t xml:space="preserve">О внедрении стандартов НОСТРОЙ  на процессы выполнения работ по строительству, </w:t>
            </w:r>
          </w:p>
          <w:p w:rsidR="0004035E" w:rsidRPr="0004035E" w:rsidRDefault="0004035E" w:rsidP="0004035E">
            <w:pPr>
              <w:pStyle w:val="a6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5E">
              <w:rPr>
                <w:rFonts w:ascii="Times New Roman" w:hAnsi="Times New Roman"/>
                <w:sz w:val="24"/>
                <w:szCs w:val="24"/>
              </w:rPr>
              <w:t xml:space="preserve">реконструкции, капитальному ремонту объектов капитального строительства </w:t>
            </w:r>
            <w:r w:rsidRPr="0004035E">
              <w:rPr>
                <w:rFonts w:ascii="Times New Roman" w:hAnsi="Times New Roman"/>
                <w:i/>
                <w:sz w:val="24"/>
                <w:szCs w:val="24"/>
              </w:rPr>
              <w:t>(для членов СРО АСК «МСК»).</w:t>
            </w:r>
          </w:p>
          <w:p w:rsidR="0004035E" w:rsidRPr="0004035E" w:rsidRDefault="0004035E" w:rsidP="000403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5E">
              <w:rPr>
                <w:rFonts w:ascii="Times New Roman" w:hAnsi="Times New Roman"/>
                <w:sz w:val="24"/>
                <w:szCs w:val="24"/>
              </w:rPr>
              <w:t>2. О внесении изменений во внутренние документы Ассоциации и их утверждении в новой редакции.</w:t>
            </w:r>
          </w:p>
          <w:p w:rsidR="0004035E" w:rsidRPr="0004035E" w:rsidRDefault="0004035E" w:rsidP="000403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5E">
              <w:rPr>
                <w:rFonts w:ascii="Times New Roman" w:hAnsi="Times New Roman"/>
                <w:sz w:val="24"/>
                <w:szCs w:val="24"/>
              </w:rPr>
              <w:t>3. Об утверждении отчета Генерального директора Ассоциации и Правления Ассоциации о деятельности Ассоциации за 2018 год.</w:t>
            </w:r>
          </w:p>
          <w:p w:rsidR="0004035E" w:rsidRPr="0004035E" w:rsidRDefault="0004035E" w:rsidP="000403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5E">
              <w:rPr>
                <w:rFonts w:ascii="Times New Roman" w:hAnsi="Times New Roman"/>
                <w:sz w:val="24"/>
                <w:szCs w:val="24"/>
              </w:rPr>
              <w:t>4. Об утверждении приоритетных направлений деятельности Ассоциации на 2019 год.</w:t>
            </w:r>
          </w:p>
          <w:p w:rsidR="0004035E" w:rsidRPr="0004035E" w:rsidRDefault="0004035E" w:rsidP="000403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5E">
              <w:rPr>
                <w:rFonts w:ascii="Times New Roman" w:hAnsi="Times New Roman"/>
                <w:sz w:val="24"/>
                <w:szCs w:val="24"/>
              </w:rPr>
              <w:t>5. О смете административно-хозяйственных расходов Ассоциации.</w:t>
            </w:r>
          </w:p>
          <w:p w:rsidR="0004035E" w:rsidRPr="00B81C52" w:rsidRDefault="0004035E" w:rsidP="0004035E">
            <w:pPr>
              <w:pStyle w:val="a6"/>
              <w:jc w:val="center"/>
              <w:rPr>
                <w:rStyle w:val="a4"/>
                <w:color w:val="222222"/>
                <w:sz w:val="20"/>
                <w:szCs w:val="20"/>
              </w:rPr>
            </w:pPr>
            <w:r w:rsidRPr="0004035E">
              <w:rPr>
                <w:rFonts w:ascii="Times New Roman" w:hAnsi="Times New Roman"/>
                <w:sz w:val="24"/>
                <w:szCs w:val="24"/>
              </w:rPr>
              <w:t>6.  Разное.</w:t>
            </w:r>
          </w:p>
        </w:tc>
      </w:tr>
    </w:tbl>
    <w:p w:rsidR="00766C7F" w:rsidRDefault="00766C7F" w:rsidP="00E02B33">
      <w:pPr>
        <w:pStyle w:val="a6"/>
        <w:ind w:left="-567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4035E" w:rsidRDefault="00E02B33" w:rsidP="0004035E">
      <w:pPr>
        <w:pStyle w:val="a6"/>
        <w:spacing w:line="360" w:lineRule="auto"/>
        <w:ind w:left="-567"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035E">
        <w:rPr>
          <w:rFonts w:ascii="Times New Roman" w:hAnsi="Times New Roman" w:cs="Times New Roman"/>
          <w:sz w:val="24"/>
          <w:szCs w:val="24"/>
        </w:rPr>
        <w:t xml:space="preserve">Для участия в семинарах зарегистрируйтесь по телефону: </w:t>
      </w:r>
      <w:r w:rsidRPr="000403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+7 (499) 922-00-62 доб. 201 +7 (926) 094-66-53 </w:t>
      </w:r>
      <w:r w:rsidRPr="0004035E">
        <w:rPr>
          <w:rFonts w:ascii="Times New Roman" w:hAnsi="Times New Roman" w:cs="Times New Roman"/>
          <w:color w:val="000000"/>
          <w:sz w:val="24"/>
          <w:szCs w:val="24"/>
        </w:rPr>
        <w:t xml:space="preserve">или по </w:t>
      </w:r>
      <w:r w:rsidRPr="0004035E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04035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4035E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04035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403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nc@portal-sro.ru</w:t>
      </w:r>
    </w:p>
    <w:p w:rsidR="00E02B33" w:rsidRPr="0004035E" w:rsidRDefault="00E02B33" w:rsidP="0004035E">
      <w:pPr>
        <w:pStyle w:val="a6"/>
        <w:spacing w:line="360" w:lineRule="auto"/>
        <w:ind w:left="-567" w:right="-1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4035E">
        <w:rPr>
          <w:rFonts w:ascii="Times New Roman" w:hAnsi="Times New Roman" w:cs="Times New Roman"/>
          <w:color w:val="000000"/>
          <w:sz w:val="24"/>
          <w:szCs w:val="24"/>
        </w:rPr>
        <w:t>указав Ф.И.О. участников.</w:t>
      </w:r>
      <w:r w:rsidR="00B81C52" w:rsidRPr="000403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035E">
        <w:rPr>
          <w:rFonts w:ascii="Times New Roman" w:hAnsi="Times New Roman" w:cs="Times New Roman"/>
          <w:color w:val="000000"/>
          <w:sz w:val="24"/>
          <w:szCs w:val="24"/>
        </w:rPr>
        <w:t xml:space="preserve">Контактное лицо </w:t>
      </w:r>
      <w:proofErr w:type="spellStart"/>
      <w:r w:rsidRPr="0004035E">
        <w:rPr>
          <w:rFonts w:ascii="Times New Roman" w:hAnsi="Times New Roman" w:cs="Times New Roman"/>
          <w:color w:val="000000"/>
          <w:sz w:val="24"/>
          <w:szCs w:val="24"/>
        </w:rPr>
        <w:t>Шулякова</w:t>
      </w:r>
      <w:proofErr w:type="spellEnd"/>
      <w:r w:rsidRPr="0004035E">
        <w:rPr>
          <w:rFonts w:ascii="Times New Roman" w:hAnsi="Times New Roman" w:cs="Times New Roman"/>
          <w:color w:val="000000"/>
          <w:sz w:val="24"/>
          <w:szCs w:val="24"/>
        </w:rPr>
        <w:t xml:space="preserve"> Мария Юрьевна – заместитель директора НОЧУ ДПО «НЦ ПКБ</w:t>
      </w:r>
      <w:r w:rsidR="00B81C52" w:rsidRPr="000403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135E" w:rsidRPr="0004035E" w:rsidRDefault="00B800AA" w:rsidP="0004035E">
      <w:pPr>
        <w:spacing w:line="360" w:lineRule="auto"/>
        <w:jc w:val="center"/>
        <w:rPr>
          <w:rFonts w:ascii="Calibri" w:hAnsi="Calibri"/>
          <w:sz w:val="24"/>
          <w:szCs w:val="24"/>
        </w:rPr>
      </w:pPr>
      <w:hyperlink r:id="rId9" w:history="1">
        <w:r w:rsidR="0064489E" w:rsidRPr="0004035E">
          <w:rPr>
            <w:rStyle w:val="a3"/>
            <w:rFonts w:ascii="Calibri" w:hAnsi="Calibri"/>
            <w:sz w:val="24"/>
            <w:szCs w:val="24"/>
            <w:lang w:val="en-US"/>
          </w:rPr>
          <w:t>www</w:t>
        </w:r>
        <w:r w:rsidR="0064489E" w:rsidRPr="0004035E">
          <w:rPr>
            <w:rStyle w:val="a3"/>
            <w:rFonts w:ascii="Calibri" w:hAnsi="Calibri"/>
            <w:sz w:val="24"/>
            <w:szCs w:val="24"/>
          </w:rPr>
          <w:t>.msk-portal-sro.ru</w:t>
        </w:r>
      </w:hyperlink>
    </w:p>
    <w:sectPr w:rsidR="00BD135E" w:rsidRPr="0004035E" w:rsidSect="00E02B33"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0AA" w:rsidRDefault="00B800AA" w:rsidP="00416560">
      <w:pPr>
        <w:spacing w:after="0" w:line="240" w:lineRule="auto"/>
      </w:pPr>
      <w:r>
        <w:separator/>
      </w:r>
    </w:p>
  </w:endnote>
  <w:endnote w:type="continuationSeparator" w:id="0">
    <w:p w:rsidR="00B800AA" w:rsidRDefault="00B800AA" w:rsidP="0041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0AA" w:rsidRDefault="00B800AA" w:rsidP="00416560">
      <w:pPr>
        <w:spacing w:after="0" w:line="240" w:lineRule="auto"/>
      </w:pPr>
      <w:r>
        <w:separator/>
      </w:r>
    </w:p>
  </w:footnote>
  <w:footnote w:type="continuationSeparator" w:id="0">
    <w:p w:rsidR="00B800AA" w:rsidRDefault="00B800AA" w:rsidP="00416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B33" w:rsidRDefault="00E02B33" w:rsidP="00E02B33">
    <w:pPr>
      <w:pStyle w:val="a7"/>
      <w:ind w:left="-709"/>
      <w:jc w:val="center"/>
    </w:pPr>
    <w:r>
      <w:rPr>
        <w:noProof/>
      </w:rPr>
      <w:drawing>
        <wp:inline distT="0" distB="0" distL="0" distR="0">
          <wp:extent cx="2038027" cy="797073"/>
          <wp:effectExtent l="0" t="0" r="323" b="0"/>
          <wp:docPr id="2" name="Рисунок 1" descr="logo_ask_top_m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k_top_ms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7042" cy="800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001186" cy="782665"/>
          <wp:effectExtent l="0" t="0" r="0" b="0"/>
          <wp:docPr id="3" name="Рисунок 2" descr="logo_ask_top_m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k_top_map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05666" cy="784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755506" cy="797477"/>
          <wp:effectExtent l="19050" t="0" r="0" b="0"/>
          <wp:docPr id="4" name="Рисунок 3" descr="s5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5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56779" cy="798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.75pt;height:9.75pt" o:bullet="t">
        <v:imagedata r:id="rId1" o:title="clip_image001"/>
      </v:shape>
    </w:pict>
  </w:numPicBullet>
  <w:abstractNum w:abstractNumId="0">
    <w:nsid w:val="138A572B"/>
    <w:multiLevelType w:val="hybridMultilevel"/>
    <w:tmpl w:val="F0DE2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1234A"/>
    <w:multiLevelType w:val="hybridMultilevel"/>
    <w:tmpl w:val="1CAEA67A"/>
    <w:lvl w:ilvl="0" w:tplc="279E63C0">
      <w:start w:val="1"/>
      <w:numFmt w:val="bullet"/>
      <w:lvlText w:val=""/>
      <w:lvlPicBulletId w:val="0"/>
      <w:lvlJc w:val="left"/>
      <w:pPr>
        <w:ind w:left="-13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1121A"/>
    <w:multiLevelType w:val="hybridMultilevel"/>
    <w:tmpl w:val="51BE5592"/>
    <w:lvl w:ilvl="0" w:tplc="279E63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F9"/>
    <w:rsid w:val="0004035E"/>
    <w:rsid w:val="000D765E"/>
    <w:rsid w:val="00134B2E"/>
    <w:rsid w:val="00165460"/>
    <w:rsid w:val="00183075"/>
    <w:rsid w:val="00183DDF"/>
    <w:rsid w:val="00263CF0"/>
    <w:rsid w:val="002D55B1"/>
    <w:rsid w:val="0038158E"/>
    <w:rsid w:val="003B3C9B"/>
    <w:rsid w:val="00416560"/>
    <w:rsid w:val="00454A66"/>
    <w:rsid w:val="00491ACC"/>
    <w:rsid w:val="00515EB7"/>
    <w:rsid w:val="00571792"/>
    <w:rsid w:val="005961A5"/>
    <w:rsid w:val="0064489E"/>
    <w:rsid w:val="00705F25"/>
    <w:rsid w:val="00766C7F"/>
    <w:rsid w:val="00946CE6"/>
    <w:rsid w:val="00A17FB0"/>
    <w:rsid w:val="00B02FF9"/>
    <w:rsid w:val="00B25968"/>
    <w:rsid w:val="00B800AA"/>
    <w:rsid w:val="00B81C52"/>
    <w:rsid w:val="00BD135E"/>
    <w:rsid w:val="00BF34BD"/>
    <w:rsid w:val="00C00EDF"/>
    <w:rsid w:val="00C74BB5"/>
    <w:rsid w:val="00CD1833"/>
    <w:rsid w:val="00CE3040"/>
    <w:rsid w:val="00D32937"/>
    <w:rsid w:val="00DA653C"/>
    <w:rsid w:val="00E02B33"/>
    <w:rsid w:val="00E53574"/>
    <w:rsid w:val="00F4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EDF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C00E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C00EDF"/>
  </w:style>
  <w:style w:type="character" w:styleId="a4">
    <w:name w:val="Strong"/>
    <w:basedOn w:val="a0"/>
    <w:uiPriority w:val="22"/>
    <w:qFormat/>
    <w:rsid w:val="00C00EDF"/>
    <w:rPr>
      <w:b/>
      <w:bCs/>
    </w:rPr>
  </w:style>
  <w:style w:type="character" w:styleId="a5">
    <w:name w:val="Emphasis"/>
    <w:basedOn w:val="a0"/>
    <w:uiPriority w:val="20"/>
    <w:qFormat/>
    <w:rsid w:val="00C00EDF"/>
    <w:rPr>
      <w:i/>
      <w:iCs/>
    </w:rPr>
  </w:style>
  <w:style w:type="paragraph" w:styleId="a6">
    <w:name w:val="No Spacing"/>
    <w:uiPriority w:val="1"/>
    <w:qFormat/>
    <w:rsid w:val="00C00EDF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416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6560"/>
  </w:style>
  <w:style w:type="paragraph" w:styleId="a9">
    <w:name w:val="footer"/>
    <w:basedOn w:val="a"/>
    <w:link w:val="aa"/>
    <w:uiPriority w:val="99"/>
    <w:semiHidden/>
    <w:unhideWhenUsed/>
    <w:rsid w:val="00416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6560"/>
  </w:style>
  <w:style w:type="paragraph" w:styleId="ab">
    <w:name w:val="Balloon Text"/>
    <w:basedOn w:val="a"/>
    <w:link w:val="ac"/>
    <w:uiPriority w:val="99"/>
    <w:semiHidden/>
    <w:unhideWhenUsed/>
    <w:rsid w:val="0041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6560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491ACC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E02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B81C52"/>
    <w:pPr>
      <w:widowControl w:val="0"/>
      <w:snapToGrid w:val="0"/>
      <w:spacing w:after="0" w:line="240" w:lineRule="auto"/>
      <w:ind w:left="468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EDF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C00E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C00EDF"/>
  </w:style>
  <w:style w:type="character" w:styleId="a4">
    <w:name w:val="Strong"/>
    <w:basedOn w:val="a0"/>
    <w:uiPriority w:val="22"/>
    <w:qFormat/>
    <w:rsid w:val="00C00EDF"/>
    <w:rPr>
      <w:b/>
      <w:bCs/>
    </w:rPr>
  </w:style>
  <w:style w:type="character" w:styleId="a5">
    <w:name w:val="Emphasis"/>
    <w:basedOn w:val="a0"/>
    <w:uiPriority w:val="20"/>
    <w:qFormat/>
    <w:rsid w:val="00C00EDF"/>
    <w:rPr>
      <w:i/>
      <w:iCs/>
    </w:rPr>
  </w:style>
  <w:style w:type="paragraph" w:styleId="a6">
    <w:name w:val="No Spacing"/>
    <w:uiPriority w:val="1"/>
    <w:qFormat/>
    <w:rsid w:val="00C00EDF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416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6560"/>
  </w:style>
  <w:style w:type="paragraph" w:styleId="a9">
    <w:name w:val="footer"/>
    <w:basedOn w:val="a"/>
    <w:link w:val="aa"/>
    <w:uiPriority w:val="99"/>
    <w:semiHidden/>
    <w:unhideWhenUsed/>
    <w:rsid w:val="00416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6560"/>
  </w:style>
  <w:style w:type="paragraph" w:styleId="ab">
    <w:name w:val="Balloon Text"/>
    <w:basedOn w:val="a"/>
    <w:link w:val="ac"/>
    <w:uiPriority w:val="99"/>
    <w:semiHidden/>
    <w:unhideWhenUsed/>
    <w:rsid w:val="0041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6560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491ACC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E02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B81C52"/>
    <w:pPr>
      <w:widowControl w:val="0"/>
      <w:snapToGrid w:val="0"/>
      <w:spacing w:after="0" w:line="240" w:lineRule="auto"/>
      <w:ind w:left="468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sk-portal-sro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39338-FAF1-4795-B0DF-BE0C241D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Сапегина</cp:lastModifiedBy>
  <cp:revision>2</cp:revision>
  <cp:lastPrinted>2018-11-02T12:39:00Z</cp:lastPrinted>
  <dcterms:created xsi:type="dcterms:W3CDTF">2018-11-06T14:29:00Z</dcterms:created>
  <dcterms:modified xsi:type="dcterms:W3CDTF">2018-11-06T14:29:00Z</dcterms:modified>
</cp:coreProperties>
</file>