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A4DD8" w:rsidRPr="006514F1" w:rsidRDefault="00E50A8F" w:rsidP="006F1888">
      <w:pPr>
        <w:pStyle w:val="ac"/>
        <w:ind w:left="-142"/>
        <w:jc w:val="center"/>
        <w:rPr>
          <w:rFonts w:ascii="Garamond" w:hAnsi="Garamond"/>
          <w:b/>
          <w:sz w:val="28"/>
          <w:szCs w:val="28"/>
        </w:rPr>
      </w:pPr>
      <w:r w:rsidRPr="006514F1">
        <w:rPr>
          <w:rFonts w:ascii="Garamond" w:hAnsi="Garamond"/>
          <w:b/>
          <w:sz w:val="28"/>
          <w:szCs w:val="28"/>
        </w:rPr>
        <w:t>С</w:t>
      </w:r>
      <w:r w:rsidR="00C257DA" w:rsidRPr="006514F1">
        <w:rPr>
          <w:rFonts w:ascii="Garamond" w:hAnsi="Garamond"/>
          <w:b/>
          <w:sz w:val="28"/>
          <w:szCs w:val="28"/>
        </w:rPr>
        <w:t>еминар «</w:t>
      </w:r>
      <w:r w:rsidR="00EC3F4D" w:rsidRPr="00EC3F4D">
        <w:rPr>
          <w:rFonts w:ascii="Garamond" w:hAnsi="Garamond"/>
          <w:b/>
          <w:sz w:val="28"/>
          <w:szCs w:val="28"/>
        </w:rPr>
        <w:t xml:space="preserve">Налоговые проверки и </w:t>
      </w:r>
      <w:proofErr w:type="spellStart"/>
      <w:r w:rsidR="00EC3F4D" w:rsidRPr="00EC3F4D">
        <w:rPr>
          <w:rFonts w:ascii="Garamond" w:hAnsi="Garamond"/>
          <w:b/>
          <w:sz w:val="28"/>
          <w:szCs w:val="28"/>
        </w:rPr>
        <w:t>финмониторинг</w:t>
      </w:r>
      <w:proofErr w:type="spellEnd"/>
      <w:r w:rsidR="00EC3F4D" w:rsidRPr="00EC3F4D">
        <w:rPr>
          <w:rFonts w:ascii="Garamond" w:hAnsi="Garamond"/>
          <w:b/>
          <w:sz w:val="28"/>
          <w:szCs w:val="28"/>
        </w:rPr>
        <w:t xml:space="preserve"> банков. Практические вопросы и современные требования к бизнесу</w:t>
      </w:r>
      <w:r w:rsidR="00C257DA" w:rsidRPr="006514F1">
        <w:rPr>
          <w:rFonts w:ascii="Garamond" w:hAnsi="Garamond"/>
          <w:b/>
          <w:sz w:val="28"/>
          <w:szCs w:val="28"/>
        </w:rPr>
        <w:t>»</w:t>
      </w:r>
    </w:p>
    <w:p w:rsidR="006F1888" w:rsidRDefault="006F1888" w:rsidP="006F1888">
      <w:pPr>
        <w:pStyle w:val="ac"/>
        <w:ind w:left="-142"/>
        <w:jc w:val="center"/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6F1888" w:rsidRPr="00EA66B7" w:rsidRDefault="006F1888" w:rsidP="00E50A8F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Дата проведения:</w:t>
      </w:r>
      <w:r w:rsidRPr="00EA66B7"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6"/>
          <w:szCs w:val="26"/>
        </w:rPr>
        <w:t>30</w:t>
      </w:r>
      <w:r w:rsidRPr="0009678D">
        <w:rPr>
          <w:rFonts w:ascii="Georgia" w:eastAsia="Calibri" w:hAnsi="Georgia" w:cs="Times New Roman"/>
          <w:sz w:val="26"/>
          <w:szCs w:val="26"/>
        </w:rPr>
        <w:t>.11.2018 г.</w:t>
      </w:r>
    </w:p>
    <w:p w:rsidR="006F1888" w:rsidRPr="00EA66B7" w:rsidRDefault="006F1888" w:rsidP="00E50A8F">
      <w:pPr>
        <w:spacing w:after="0" w:line="240" w:lineRule="auto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Время проведения:</w:t>
      </w:r>
      <w:r>
        <w:rPr>
          <w:rFonts w:ascii="Georgia" w:eastAsia="Calibri" w:hAnsi="Georgia" w:cs="Times New Roman"/>
          <w:sz w:val="24"/>
          <w:szCs w:val="28"/>
        </w:rPr>
        <w:tab/>
      </w:r>
      <w:r w:rsidRPr="0009678D">
        <w:rPr>
          <w:rFonts w:ascii="Georgia" w:eastAsia="Calibri" w:hAnsi="Georgia" w:cs="Times New Roman"/>
          <w:sz w:val="26"/>
          <w:szCs w:val="26"/>
        </w:rPr>
        <w:t>1</w:t>
      </w:r>
      <w:r>
        <w:rPr>
          <w:rFonts w:ascii="Georgia" w:eastAsia="Calibri" w:hAnsi="Georgia" w:cs="Times New Roman"/>
          <w:sz w:val="26"/>
          <w:szCs w:val="26"/>
        </w:rPr>
        <w:t>1</w:t>
      </w:r>
      <w:r w:rsidRPr="0009678D">
        <w:rPr>
          <w:rFonts w:ascii="Georgia" w:eastAsia="Calibri" w:hAnsi="Georgia" w:cs="Times New Roman"/>
          <w:sz w:val="26"/>
          <w:szCs w:val="26"/>
        </w:rPr>
        <w:t>.</w:t>
      </w:r>
      <w:r>
        <w:rPr>
          <w:rFonts w:ascii="Georgia" w:eastAsia="Calibri" w:hAnsi="Georgia" w:cs="Times New Roman"/>
          <w:sz w:val="26"/>
          <w:szCs w:val="26"/>
        </w:rPr>
        <w:t>00 - 13</w:t>
      </w:r>
      <w:r w:rsidRPr="0009678D">
        <w:rPr>
          <w:rFonts w:ascii="Georgia" w:eastAsia="Calibri" w:hAnsi="Georgia" w:cs="Times New Roman"/>
          <w:sz w:val="26"/>
          <w:szCs w:val="26"/>
        </w:rPr>
        <w:t>.00</w:t>
      </w:r>
    </w:p>
    <w:p w:rsidR="005F723D" w:rsidRDefault="006F1888" w:rsidP="00E50A8F">
      <w:pPr>
        <w:pStyle w:val="msonormalmailrucssattributepostfix"/>
        <w:spacing w:before="0" w:beforeAutospacing="0" w:after="0" w:afterAutospacing="0"/>
        <w:jc w:val="both"/>
        <w:rPr>
          <w:rFonts w:ascii="Georgia" w:eastAsia="Calibri" w:hAnsi="Georgia"/>
          <w:sz w:val="26"/>
          <w:szCs w:val="26"/>
          <w:lang w:eastAsia="en-US"/>
        </w:rPr>
      </w:pPr>
      <w:r w:rsidRPr="0009678D">
        <w:rPr>
          <w:rFonts w:ascii="Georgia" w:eastAsia="Calibri" w:hAnsi="Georgia"/>
          <w:i/>
          <w:szCs w:val="28"/>
        </w:rPr>
        <w:t>Место проведения:</w:t>
      </w:r>
      <w:r w:rsidRPr="00EA66B7">
        <w:rPr>
          <w:rFonts w:ascii="Georgia" w:eastAsia="Calibri" w:hAnsi="Georgia"/>
          <w:szCs w:val="28"/>
        </w:rPr>
        <w:tab/>
      </w:r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Москва, ул. </w:t>
      </w:r>
      <w:proofErr w:type="spellStart"/>
      <w:r w:rsidRPr="00344828">
        <w:rPr>
          <w:rFonts w:ascii="Georgia" w:eastAsia="Calibri" w:hAnsi="Georgia"/>
          <w:sz w:val="26"/>
          <w:szCs w:val="26"/>
          <w:lang w:eastAsia="en-US"/>
        </w:rPr>
        <w:t>Новоданиловская</w:t>
      </w:r>
      <w:proofErr w:type="spellEnd"/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 набережная, д.6 </w:t>
      </w:r>
    </w:p>
    <w:p w:rsidR="006F1888" w:rsidRPr="00922FCF" w:rsidRDefault="006F1888" w:rsidP="00E50A8F">
      <w:pPr>
        <w:pStyle w:val="msonormalmailrucssattributepostfix"/>
        <w:spacing w:before="0" w:beforeAutospacing="0" w:after="0" w:afterAutospacing="0"/>
        <w:jc w:val="both"/>
        <w:rPr>
          <w:b/>
          <w:lang w:val="en-US"/>
        </w:rPr>
      </w:pPr>
      <w:r w:rsidRPr="00922FCF">
        <w:rPr>
          <w:rFonts w:ascii="Georgia" w:eastAsia="Calibri" w:hAnsi="Georgia"/>
          <w:sz w:val="26"/>
          <w:szCs w:val="26"/>
          <w:lang w:val="en-US" w:eastAsia="en-US"/>
        </w:rPr>
        <w:t>(2-</w:t>
      </w:r>
      <w:r w:rsidRPr="00344828">
        <w:rPr>
          <w:rFonts w:ascii="Georgia" w:eastAsia="Calibri" w:hAnsi="Georgia"/>
          <w:sz w:val="26"/>
          <w:szCs w:val="26"/>
          <w:lang w:eastAsia="en-US"/>
        </w:rPr>
        <w:t>й</w:t>
      </w:r>
      <w:r w:rsidRPr="00922FCF">
        <w:rPr>
          <w:rFonts w:ascii="Georgia" w:eastAsia="Calibri" w:hAnsi="Georgia"/>
          <w:sz w:val="26"/>
          <w:szCs w:val="26"/>
          <w:lang w:val="en-US"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этаж</w:t>
      </w:r>
      <w:r w:rsidRPr="00922FCF">
        <w:rPr>
          <w:rFonts w:ascii="Georgia" w:eastAsia="Calibri" w:hAnsi="Georgia"/>
          <w:sz w:val="26"/>
          <w:szCs w:val="26"/>
          <w:lang w:val="en-US" w:eastAsia="en-US"/>
        </w:rPr>
        <w:t xml:space="preserve">, </w:t>
      </w:r>
      <w:r w:rsidRPr="00344828">
        <w:rPr>
          <w:rFonts w:ascii="Georgia" w:eastAsia="Calibri" w:hAnsi="Georgia"/>
          <w:sz w:val="26"/>
          <w:szCs w:val="26"/>
          <w:lang w:eastAsia="en-US"/>
        </w:rPr>
        <w:t>Зал</w:t>
      </w:r>
      <w:r w:rsidRPr="00922FCF">
        <w:rPr>
          <w:rFonts w:ascii="Georgia" w:eastAsia="Calibri" w:hAnsi="Georgia"/>
          <w:sz w:val="26"/>
          <w:szCs w:val="26"/>
          <w:lang w:val="en-US"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Пальмира</w:t>
      </w:r>
      <w:r w:rsidRPr="00922FCF">
        <w:rPr>
          <w:rFonts w:ascii="Georgia" w:eastAsia="Calibri" w:hAnsi="Georgia"/>
          <w:sz w:val="26"/>
          <w:szCs w:val="26"/>
          <w:lang w:val="en-US" w:eastAsia="en-US"/>
        </w:rPr>
        <w:t xml:space="preserve"> 1+2, Palmira Business Club).</w:t>
      </w:r>
    </w:p>
    <w:p w:rsidR="006F1888" w:rsidRPr="00922FCF" w:rsidRDefault="006F1888" w:rsidP="00E50A8F">
      <w:pPr>
        <w:pStyle w:val="ac"/>
        <w:rPr>
          <w:rFonts w:ascii="Garamond" w:hAnsi="Garamond"/>
          <w:b/>
          <w:color w:val="FF0000"/>
          <w:sz w:val="28"/>
          <w:szCs w:val="28"/>
          <w:lang w:val="en-US"/>
        </w:rPr>
      </w:pPr>
    </w:p>
    <w:p w:rsidR="007A4DD8" w:rsidRPr="007A4DD8" w:rsidRDefault="007A4DD8" w:rsidP="00E50A8F">
      <w:pPr>
        <w:pStyle w:val="ab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>Как быть и к чему готовиться, какие перспективы и что ожидать от налоговых органов - это и многое другое вы узнаете на семинаре.</w:t>
      </w:r>
    </w:p>
    <w:p w:rsidR="00C257DA" w:rsidRDefault="00C257DA" w:rsidP="00E50A8F">
      <w:pPr>
        <w:pStyle w:val="ac"/>
        <w:jc w:val="both"/>
        <w:rPr>
          <w:rFonts w:ascii="Garamond" w:hAnsi="Garamond"/>
          <w:b/>
          <w:sz w:val="28"/>
          <w:szCs w:val="28"/>
        </w:rPr>
      </w:pPr>
    </w:p>
    <w:p w:rsidR="00C257DA" w:rsidRPr="00E50A8F" w:rsidRDefault="00E50A8F" w:rsidP="00E50A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50A8F">
        <w:rPr>
          <w:rFonts w:ascii="Garamond" w:hAnsi="Garamond"/>
          <w:sz w:val="28"/>
          <w:szCs w:val="28"/>
          <w:u w:val="single"/>
        </w:rPr>
        <w:t>Спикер: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257DA">
        <w:rPr>
          <w:rFonts w:ascii="Garamond" w:hAnsi="Garamond"/>
          <w:b/>
          <w:sz w:val="28"/>
          <w:szCs w:val="28"/>
        </w:rPr>
        <w:t>Майфет</w:t>
      </w:r>
      <w:proofErr w:type="spellEnd"/>
      <w:r w:rsidRPr="00C257DA">
        <w:rPr>
          <w:rFonts w:ascii="Garamond" w:hAnsi="Garamond"/>
          <w:b/>
          <w:sz w:val="28"/>
          <w:szCs w:val="28"/>
        </w:rPr>
        <w:t xml:space="preserve"> Юлия Юрьевна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C257DA" w:rsidRPr="00E50A8F">
        <w:rPr>
          <w:rFonts w:ascii="Garamond" w:hAnsi="Garamond"/>
          <w:sz w:val="28"/>
          <w:szCs w:val="28"/>
        </w:rPr>
        <w:t>Адвокат по налоговым спорам, кандидат юридических наук</w:t>
      </w:r>
      <w:r>
        <w:rPr>
          <w:rFonts w:ascii="Garamond" w:hAnsi="Garamond"/>
          <w:sz w:val="28"/>
          <w:szCs w:val="28"/>
        </w:rPr>
        <w:t xml:space="preserve">, </w:t>
      </w:r>
      <w:r w:rsidR="00C257DA" w:rsidRPr="00E50A8F">
        <w:rPr>
          <w:rFonts w:ascii="Garamond" w:hAnsi="Garamond"/>
          <w:sz w:val="28"/>
          <w:szCs w:val="28"/>
        </w:rPr>
        <w:t xml:space="preserve"> ранее занимала должность заместителя начальника отдела выездных проверок </w:t>
      </w:r>
      <w:proofErr w:type="gramStart"/>
      <w:r w:rsidR="00C257DA" w:rsidRPr="00E50A8F">
        <w:rPr>
          <w:rFonts w:ascii="Garamond" w:hAnsi="Garamond"/>
          <w:sz w:val="28"/>
          <w:szCs w:val="28"/>
        </w:rPr>
        <w:t>Межрегиональной</w:t>
      </w:r>
      <w:proofErr w:type="gramEnd"/>
      <w:r w:rsidR="00C257DA" w:rsidRPr="00E50A8F">
        <w:rPr>
          <w:rFonts w:ascii="Garamond" w:hAnsi="Garamond"/>
          <w:sz w:val="28"/>
          <w:szCs w:val="28"/>
        </w:rPr>
        <w:t xml:space="preserve"> ИФНС по крупнейшим налогоплательщикам.</w:t>
      </w:r>
      <w:r w:rsidR="00C257DA" w:rsidRPr="00E50A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7DA" w:rsidRDefault="00C257DA" w:rsidP="00E50A8F">
      <w:pPr>
        <w:pStyle w:val="ac"/>
        <w:rPr>
          <w:rFonts w:ascii="Garamond" w:hAnsi="Garamond"/>
          <w:b/>
          <w:sz w:val="28"/>
          <w:szCs w:val="28"/>
        </w:rPr>
      </w:pPr>
    </w:p>
    <w:p w:rsidR="00EE7399" w:rsidRPr="00EE7399" w:rsidRDefault="00EE7399" w:rsidP="00E50A8F">
      <w:pPr>
        <w:pStyle w:val="ac"/>
        <w:rPr>
          <w:rFonts w:ascii="Garamond" w:hAnsi="Garamond"/>
          <w:sz w:val="28"/>
          <w:szCs w:val="28"/>
          <w:u w:val="single"/>
        </w:rPr>
      </w:pPr>
      <w:r w:rsidRPr="00EE7399">
        <w:rPr>
          <w:rFonts w:ascii="Garamond" w:hAnsi="Garamond"/>
          <w:sz w:val="28"/>
          <w:szCs w:val="28"/>
          <w:u w:val="single"/>
        </w:rPr>
        <w:t>Темы к обсуждению:</w:t>
      </w:r>
    </w:p>
    <w:p w:rsidR="00C257DA" w:rsidRDefault="00C257DA" w:rsidP="00E50A8F">
      <w:pPr>
        <w:pStyle w:val="ac"/>
        <w:rPr>
          <w:rFonts w:ascii="Garamond" w:hAnsi="Garamond"/>
          <w:b/>
          <w:sz w:val="28"/>
          <w:szCs w:val="28"/>
        </w:rPr>
      </w:pPr>
      <w:r w:rsidRPr="00C257DA">
        <w:rPr>
          <w:rFonts w:ascii="Garamond" w:hAnsi="Garamond"/>
          <w:b/>
          <w:sz w:val="28"/>
          <w:szCs w:val="28"/>
        </w:rPr>
        <w:t xml:space="preserve">«Глазами </w:t>
      </w:r>
      <w:proofErr w:type="gramStart"/>
      <w:r w:rsidRPr="00C257DA">
        <w:rPr>
          <w:rFonts w:ascii="Garamond" w:hAnsi="Garamond"/>
          <w:b/>
          <w:sz w:val="28"/>
          <w:szCs w:val="28"/>
        </w:rPr>
        <w:t>налоговой</w:t>
      </w:r>
      <w:proofErr w:type="gramEnd"/>
      <w:r w:rsidRPr="00C257DA">
        <w:rPr>
          <w:rFonts w:ascii="Garamond" w:hAnsi="Garamond"/>
          <w:b/>
          <w:sz w:val="28"/>
          <w:szCs w:val="28"/>
        </w:rPr>
        <w:t xml:space="preserve">: История одной проверки» </w:t>
      </w:r>
    </w:p>
    <w:p w:rsidR="00C257DA" w:rsidRPr="00C257DA" w:rsidRDefault="00C257DA" w:rsidP="00922FCF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C257DA">
        <w:rPr>
          <w:rFonts w:ascii="Garamond" w:hAnsi="Garamond"/>
          <w:sz w:val="28"/>
          <w:szCs w:val="28"/>
        </w:rPr>
        <w:t>Работа ФНС и планирование бюджета и доначислений</w:t>
      </w:r>
    </w:p>
    <w:p w:rsidR="00C257DA" w:rsidRPr="00C257DA" w:rsidRDefault="00C257DA" w:rsidP="00922FCF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C257DA">
        <w:rPr>
          <w:rFonts w:ascii="Garamond" w:hAnsi="Garamond"/>
          <w:sz w:val="28"/>
          <w:szCs w:val="28"/>
        </w:rPr>
        <w:t xml:space="preserve">Поиск нарушителей и </w:t>
      </w:r>
      <w:proofErr w:type="spellStart"/>
      <w:r w:rsidRPr="00C257DA">
        <w:rPr>
          <w:rFonts w:ascii="Garamond" w:hAnsi="Garamond"/>
          <w:sz w:val="28"/>
          <w:szCs w:val="28"/>
        </w:rPr>
        <w:t>предпроверочный</w:t>
      </w:r>
      <w:proofErr w:type="spellEnd"/>
      <w:r w:rsidRPr="00C257DA">
        <w:rPr>
          <w:rFonts w:ascii="Garamond" w:hAnsi="Garamond"/>
          <w:sz w:val="28"/>
          <w:szCs w:val="28"/>
        </w:rPr>
        <w:t xml:space="preserve"> анализ: основные нарушения налогового законодательства. </w:t>
      </w:r>
    </w:p>
    <w:p w:rsidR="00C257DA" w:rsidRPr="00C257DA" w:rsidRDefault="00C257DA" w:rsidP="00922FCF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C257DA">
        <w:rPr>
          <w:rFonts w:ascii="Garamond" w:hAnsi="Garamond"/>
          <w:sz w:val="28"/>
          <w:szCs w:val="28"/>
        </w:rPr>
        <w:t xml:space="preserve">Налоговые проверки и особенности взыскания (ст. 45 НК РФ). </w:t>
      </w:r>
    </w:p>
    <w:p w:rsidR="00C257DA" w:rsidRPr="00AE1158" w:rsidRDefault="00C257DA" w:rsidP="00922FC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7DA">
        <w:rPr>
          <w:rFonts w:ascii="Garamond" w:hAnsi="Garamond"/>
          <w:b/>
          <w:sz w:val="28"/>
          <w:szCs w:val="28"/>
        </w:rPr>
        <w:t>«Финансовый мониторинг 115-ФЗ: задачи и их решения»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>Как создается план выполнения для каждой налоговой?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 xml:space="preserve">Как </w:t>
      </w:r>
      <w:proofErr w:type="gramStart"/>
      <w:r w:rsidRPr="007A4DD8">
        <w:rPr>
          <w:rFonts w:ascii="Garamond" w:hAnsi="Garamond"/>
          <w:sz w:val="28"/>
          <w:szCs w:val="28"/>
        </w:rPr>
        <w:t>налоговая</w:t>
      </w:r>
      <w:proofErr w:type="gramEnd"/>
      <w:r w:rsidRPr="007A4DD8">
        <w:rPr>
          <w:rFonts w:ascii="Garamond" w:hAnsi="Garamond"/>
          <w:sz w:val="28"/>
          <w:szCs w:val="28"/>
        </w:rPr>
        <w:t xml:space="preserve"> ищет преступника?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>Автоматизированный поиск нарушителей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>Особенности ручной проверки налоговой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 xml:space="preserve">Реальные примеры работы налоговой для каждой из ситуаций в семинаре 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 xml:space="preserve">Слухи о взятках </w:t>
      </w:r>
    </w:p>
    <w:p w:rsidR="00C257DA" w:rsidRPr="007A4DD8" w:rsidRDefault="00C257DA" w:rsidP="00922FCF">
      <w:pPr>
        <w:pStyle w:val="ab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Garamond" w:hAnsi="Garamond"/>
          <w:sz w:val="28"/>
          <w:szCs w:val="28"/>
        </w:rPr>
      </w:pPr>
      <w:r w:rsidRPr="007A4DD8">
        <w:rPr>
          <w:rFonts w:ascii="Garamond" w:hAnsi="Garamond"/>
          <w:sz w:val="28"/>
          <w:szCs w:val="28"/>
        </w:rPr>
        <w:t>Принцип отбора компаний для работы</w:t>
      </w:r>
    </w:p>
    <w:p w:rsidR="00C257DA" w:rsidRDefault="00C257DA" w:rsidP="00E50A8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4F1" w:rsidRPr="006514F1" w:rsidRDefault="006514F1" w:rsidP="00E50A8F">
      <w:pPr>
        <w:pStyle w:val="ac"/>
        <w:jc w:val="center"/>
        <w:rPr>
          <w:rFonts w:ascii="Garamond" w:hAnsi="Garamond"/>
          <w:i/>
          <w:sz w:val="28"/>
          <w:szCs w:val="28"/>
        </w:rPr>
      </w:pPr>
      <w:r w:rsidRPr="006514F1">
        <w:rPr>
          <w:rFonts w:ascii="Garamond" w:hAnsi="Garamond"/>
          <w:i/>
          <w:sz w:val="28"/>
          <w:szCs w:val="28"/>
        </w:rPr>
        <w:t>В программе возможны изменения</w:t>
      </w:r>
    </w:p>
    <w:p w:rsidR="006514F1" w:rsidRDefault="006514F1" w:rsidP="00E50A8F">
      <w:pPr>
        <w:pStyle w:val="ac"/>
        <w:jc w:val="center"/>
        <w:rPr>
          <w:rFonts w:ascii="Garamond" w:hAnsi="Garamond"/>
          <w:sz w:val="28"/>
          <w:szCs w:val="28"/>
        </w:rPr>
      </w:pPr>
    </w:p>
    <w:p w:rsidR="006F1888" w:rsidRDefault="006F1888" w:rsidP="00E50A8F">
      <w:pPr>
        <w:pStyle w:val="ac"/>
        <w:jc w:val="center"/>
        <w:rPr>
          <w:rFonts w:ascii="Garamond" w:hAnsi="Garamond"/>
          <w:sz w:val="28"/>
          <w:szCs w:val="28"/>
        </w:rPr>
      </w:pPr>
      <w:r w:rsidRPr="008E6783">
        <w:rPr>
          <w:rFonts w:ascii="Garamond" w:hAnsi="Garamond"/>
          <w:sz w:val="28"/>
          <w:szCs w:val="28"/>
        </w:rPr>
        <w:t xml:space="preserve">Для участия в семинаре зарегистрируйтесь по телефону: </w:t>
      </w:r>
    </w:p>
    <w:p w:rsidR="006F1888" w:rsidRPr="00B4582D" w:rsidRDefault="006F1888" w:rsidP="00E50A8F">
      <w:pPr>
        <w:pStyle w:val="ac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B4582D">
        <w:rPr>
          <w:rFonts w:ascii="Garamond" w:hAnsi="Garamond"/>
          <w:b/>
          <w:color w:val="000000"/>
          <w:sz w:val="28"/>
          <w:szCs w:val="28"/>
        </w:rPr>
        <w:t xml:space="preserve">+7 (499) 922-00-62 доб. 201 </w:t>
      </w:r>
    </w:p>
    <w:p w:rsidR="006F1888" w:rsidRPr="00B4582D" w:rsidRDefault="006F1888" w:rsidP="00E50A8F">
      <w:pPr>
        <w:pStyle w:val="ac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B4582D">
        <w:rPr>
          <w:rFonts w:ascii="Garamond" w:hAnsi="Garamond"/>
          <w:b/>
          <w:color w:val="000000"/>
          <w:sz w:val="28"/>
          <w:szCs w:val="28"/>
        </w:rPr>
        <w:t>+7 (926) 094-66-53</w:t>
      </w:r>
    </w:p>
    <w:p w:rsidR="006F1888" w:rsidRPr="006514F1" w:rsidRDefault="006F1888" w:rsidP="00E50A8F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6514F1">
        <w:rPr>
          <w:rFonts w:ascii="Garamond" w:hAnsi="Garamond"/>
          <w:color w:val="000000"/>
          <w:sz w:val="28"/>
          <w:szCs w:val="28"/>
        </w:rPr>
        <w:t>или по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E</w:t>
      </w:r>
      <w:r w:rsidRPr="00703311">
        <w:rPr>
          <w:rFonts w:ascii="Garamond" w:hAnsi="Garamond"/>
          <w:b/>
          <w:color w:val="000000"/>
          <w:sz w:val="28"/>
          <w:szCs w:val="28"/>
        </w:rPr>
        <w:t>-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mail</w:t>
      </w:r>
      <w:r w:rsidRPr="00703311"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Pr="00B4582D">
        <w:rPr>
          <w:rFonts w:ascii="Garamond" w:hAnsi="Garamond"/>
          <w:b/>
          <w:color w:val="000000"/>
          <w:sz w:val="28"/>
          <w:szCs w:val="28"/>
        </w:rPr>
        <w:t>nc@portal-sro.ru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6514F1">
        <w:rPr>
          <w:rFonts w:ascii="Garamond" w:hAnsi="Garamond"/>
          <w:color w:val="000000"/>
          <w:sz w:val="28"/>
          <w:szCs w:val="28"/>
        </w:rPr>
        <w:t>указав Ф.И.О участников</w:t>
      </w:r>
    </w:p>
    <w:p w:rsidR="006F1888" w:rsidRDefault="006F1888" w:rsidP="00E50A8F">
      <w:pPr>
        <w:pStyle w:val="ac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F1888" w:rsidRPr="006A7574" w:rsidRDefault="006F1888" w:rsidP="00E50A8F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r w:rsidRPr="006514F1">
        <w:rPr>
          <w:rFonts w:ascii="Garamond" w:hAnsi="Garamond"/>
          <w:color w:val="000000"/>
          <w:sz w:val="28"/>
          <w:szCs w:val="28"/>
        </w:rPr>
        <w:t>Контактное лицо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0000"/>
          <w:sz w:val="28"/>
          <w:szCs w:val="28"/>
        </w:rPr>
        <w:t>Шулякова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Мария Юрьевна – </w:t>
      </w:r>
      <w:r w:rsidRPr="006514F1">
        <w:rPr>
          <w:rFonts w:ascii="Garamond" w:hAnsi="Garamond"/>
          <w:color w:val="000000"/>
          <w:sz w:val="28"/>
          <w:szCs w:val="28"/>
        </w:rPr>
        <w:t>заместитель директора НОЧУ ДПО «НЦ ПКБ»</w:t>
      </w:r>
    </w:p>
    <w:p w:rsidR="006A7574" w:rsidRPr="006A7574" w:rsidRDefault="002B55FF" w:rsidP="006A7574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hyperlink r:id="rId8" w:history="1">
        <w:r w:rsidR="006A7574" w:rsidRPr="001C77B6">
          <w:rPr>
            <w:rStyle w:val="ad"/>
            <w:rFonts w:ascii="Garamond" w:hAnsi="Garamond"/>
            <w:sz w:val="28"/>
            <w:szCs w:val="28"/>
            <w:lang w:val="en-US"/>
          </w:rPr>
          <w:t>www</w:t>
        </w:r>
        <w:r w:rsidR="006A7574" w:rsidRPr="001C77B6">
          <w:rPr>
            <w:rStyle w:val="ad"/>
            <w:rFonts w:ascii="Garamond" w:hAnsi="Garamond"/>
            <w:sz w:val="28"/>
            <w:szCs w:val="28"/>
          </w:rPr>
          <w:t>.</w:t>
        </w:r>
        <w:proofErr w:type="spellStart"/>
        <w:r w:rsidR="006A7574" w:rsidRPr="001C77B6">
          <w:rPr>
            <w:rStyle w:val="ad"/>
            <w:rFonts w:ascii="Garamond" w:hAnsi="Garamond"/>
            <w:sz w:val="28"/>
            <w:szCs w:val="28"/>
          </w:rPr>
          <w:t>msk-portal-sro.ru</w:t>
        </w:r>
        <w:proofErr w:type="spellEnd"/>
        <w:r w:rsidR="006A7574" w:rsidRPr="001C77B6">
          <w:rPr>
            <w:rStyle w:val="ad"/>
            <w:rFonts w:ascii="Garamond" w:hAnsi="Garamond"/>
            <w:sz w:val="28"/>
            <w:szCs w:val="28"/>
          </w:rPr>
          <w:t>/</w:t>
        </w:r>
        <w:proofErr w:type="spellStart"/>
        <w:r w:rsidR="006A7574" w:rsidRPr="001C77B6">
          <w:rPr>
            <w:rStyle w:val="ad"/>
            <w:rFonts w:ascii="Garamond" w:hAnsi="Garamond"/>
            <w:sz w:val="28"/>
            <w:szCs w:val="28"/>
          </w:rPr>
          <w:t>sro_stroitelej</w:t>
        </w:r>
        <w:proofErr w:type="spellEnd"/>
      </w:hyperlink>
    </w:p>
    <w:p w:rsidR="006A7574" w:rsidRPr="006A7574" w:rsidRDefault="006A7574" w:rsidP="00E50A8F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</w:p>
    <w:p w:rsidR="00E50A8F" w:rsidRPr="00922FCF" w:rsidRDefault="00E50A8F">
      <w:pPr>
        <w:pStyle w:val="ac"/>
        <w:rPr>
          <w:rFonts w:ascii="Garamond" w:hAnsi="Garamond"/>
          <w:b/>
          <w:color w:val="000000"/>
          <w:sz w:val="28"/>
          <w:szCs w:val="28"/>
        </w:rPr>
      </w:pPr>
    </w:p>
    <w:sectPr w:rsidR="00E50A8F" w:rsidRPr="00922FCF" w:rsidSect="007A4DD8">
      <w:headerReference w:type="default" r:id="rId9"/>
      <w:pgSz w:w="11906" w:h="16838"/>
      <w:pgMar w:top="1134" w:right="991" w:bottom="1134" w:left="1701" w:header="708" w:footer="708" w:gutter="0"/>
      <w:pgBorders w:offsetFrom="page">
        <w:top w:val="thinThickMediumGap" w:sz="24" w:space="24" w:color="83BBC1" w:themeColor="accent2" w:themeTint="99"/>
        <w:left w:val="thinThickMediumGap" w:sz="24" w:space="24" w:color="83BBC1" w:themeColor="accent2" w:themeTint="99"/>
        <w:bottom w:val="thinThickMediumGap" w:sz="24" w:space="24" w:color="83BBC1" w:themeColor="accent2" w:themeTint="99"/>
        <w:right w:val="thinThickMediumGap" w:sz="24" w:space="24" w:color="83BBC1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28" w:rsidRDefault="00055F28" w:rsidP="00554ADD">
      <w:pPr>
        <w:spacing w:after="0" w:line="240" w:lineRule="auto"/>
      </w:pPr>
      <w:r>
        <w:separator/>
      </w:r>
    </w:p>
  </w:endnote>
  <w:endnote w:type="continuationSeparator" w:id="0">
    <w:p w:rsidR="00055F28" w:rsidRDefault="00055F28" w:rsidP="005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28" w:rsidRDefault="00055F28" w:rsidP="00554ADD">
      <w:pPr>
        <w:spacing w:after="0" w:line="240" w:lineRule="auto"/>
      </w:pPr>
      <w:r>
        <w:separator/>
      </w:r>
    </w:p>
  </w:footnote>
  <w:footnote w:type="continuationSeparator" w:id="0">
    <w:p w:rsidR="00055F28" w:rsidRDefault="00055F28" w:rsidP="005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2D" w:rsidRDefault="00B4582D" w:rsidP="0048654D">
    <w:pPr>
      <w:pStyle w:val="a7"/>
      <w:tabs>
        <w:tab w:val="clear" w:pos="9355"/>
        <w:tab w:val="right" w:pos="9639"/>
      </w:tabs>
      <w:ind w:left="-1134" w:right="-284"/>
      <w:jc w:val="center"/>
    </w:pPr>
    <w:r>
      <w:rPr>
        <w:noProof/>
        <w:lang w:eastAsia="ru-RU"/>
      </w:rPr>
      <w:drawing>
        <wp:inline distT="0" distB="0" distL="0" distR="0">
          <wp:extent cx="1990725" cy="828675"/>
          <wp:effectExtent l="0" t="0" r="0" b="0"/>
          <wp:docPr id="5" name="Рисунок 3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560" cy="8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962150" cy="834964"/>
          <wp:effectExtent l="0" t="0" r="0" b="0"/>
          <wp:docPr id="9" name="Рисунок 5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112" cy="8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714500" cy="828675"/>
          <wp:effectExtent l="19050" t="0" r="0" b="0"/>
          <wp:docPr id="10" name="Рисунок 9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1719" cy="83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14580_"/>
      </v:shape>
    </w:pict>
  </w:numPicBullet>
  <w:numPicBullet w:numPicBulletId="1">
    <w:pict>
      <v:shape id="_x0000_i1079" type="#_x0000_t75" style="width:9pt;height:9pt" o:bullet="t">
        <v:imagedata r:id="rId2" o:title="BD14795_"/>
      </v:shape>
    </w:pict>
  </w:numPicBullet>
  <w:abstractNum w:abstractNumId="0">
    <w:nsid w:val="01E4328F"/>
    <w:multiLevelType w:val="multilevel"/>
    <w:tmpl w:val="C00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7410"/>
    <w:multiLevelType w:val="hybridMultilevel"/>
    <w:tmpl w:val="CA467EA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1FA1234A"/>
    <w:multiLevelType w:val="hybridMultilevel"/>
    <w:tmpl w:val="1CAEA67A"/>
    <w:lvl w:ilvl="0" w:tplc="279E63C0">
      <w:start w:val="1"/>
      <w:numFmt w:val="bullet"/>
      <w:lvlText w:val=""/>
      <w:lvlPicBulletId w:val="1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121A"/>
    <w:multiLevelType w:val="hybridMultilevel"/>
    <w:tmpl w:val="51BE5592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ECC"/>
    <w:multiLevelType w:val="multilevel"/>
    <w:tmpl w:val="D7B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3DA2"/>
    <w:multiLevelType w:val="hybridMultilevel"/>
    <w:tmpl w:val="61267562"/>
    <w:lvl w:ilvl="0" w:tplc="B3D0AE12">
      <w:start w:val="1"/>
      <w:numFmt w:val="bullet"/>
      <w:lvlText w:val="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693"/>
    <w:multiLevelType w:val="multilevel"/>
    <w:tmpl w:val="BB4257D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396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5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0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8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36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52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8" w:hanging="2520"/>
      </w:pPr>
      <w:rPr>
        <w:rFonts w:hint="default"/>
      </w:rPr>
    </w:lvl>
  </w:abstractNum>
  <w:abstractNum w:abstractNumId="7">
    <w:nsid w:val="363D07D5"/>
    <w:multiLevelType w:val="hybridMultilevel"/>
    <w:tmpl w:val="AA9A812E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4E79359C"/>
    <w:multiLevelType w:val="hybridMultilevel"/>
    <w:tmpl w:val="165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844"/>
    <w:multiLevelType w:val="hybridMultilevel"/>
    <w:tmpl w:val="DD6E534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5450"/>
    <w:multiLevelType w:val="hybridMultilevel"/>
    <w:tmpl w:val="8DD83320"/>
    <w:lvl w:ilvl="0" w:tplc="279E63C0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6C042CA"/>
    <w:multiLevelType w:val="hybridMultilevel"/>
    <w:tmpl w:val="69844FFE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2">
    <w:nsid w:val="5EEF4437"/>
    <w:multiLevelType w:val="hybridMultilevel"/>
    <w:tmpl w:val="7382C15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0393"/>
    <w:multiLevelType w:val="hybridMultilevel"/>
    <w:tmpl w:val="69D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7C1D"/>
    <w:multiLevelType w:val="hybridMultilevel"/>
    <w:tmpl w:val="7BCA9B94"/>
    <w:lvl w:ilvl="0" w:tplc="279E63C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825FD"/>
    <w:multiLevelType w:val="hybridMultilevel"/>
    <w:tmpl w:val="FCA4D5D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3898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4ADD"/>
    <w:rsid w:val="00055F28"/>
    <w:rsid w:val="00094FB9"/>
    <w:rsid w:val="000960C2"/>
    <w:rsid w:val="000967FD"/>
    <w:rsid w:val="000A0C5E"/>
    <w:rsid w:val="000A6ACA"/>
    <w:rsid w:val="000D5F92"/>
    <w:rsid w:val="000F7EAD"/>
    <w:rsid w:val="00186DBC"/>
    <w:rsid w:val="00196FD4"/>
    <w:rsid w:val="001A7A0A"/>
    <w:rsid w:val="001D3171"/>
    <w:rsid w:val="00244EFE"/>
    <w:rsid w:val="0025541E"/>
    <w:rsid w:val="002924A5"/>
    <w:rsid w:val="002B55FF"/>
    <w:rsid w:val="00333125"/>
    <w:rsid w:val="00354BD7"/>
    <w:rsid w:val="003652B2"/>
    <w:rsid w:val="003B0AFD"/>
    <w:rsid w:val="003C5352"/>
    <w:rsid w:val="003C64EC"/>
    <w:rsid w:val="004035CC"/>
    <w:rsid w:val="00455681"/>
    <w:rsid w:val="0048654D"/>
    <w:rsid w:val="004F5DDD"/>
    <w:rsid w:val="00501C85"/>
    <w:rsid w:val="005545D0"/>
    <w:rsid w:val="00554ADD"/>
    <w:rsid w:val="005F723D"/>
    <w:rsid w:val="00634F04"/>
    <w:rsid w:val="006514F1"/>
    <w:rsid w:val="00675DF3"/>
    <w:rsid w:val="00694CB1"/>
    <w:rsid w:val="006A7574"/>
    <w:rsid w:val="006D0FBE"/>
    <w:rsid w:val="006F1888"/>
    <w:rsid w:val="00703311"/>
    <w:rsid w:val="00752A33"/>
    <w:rsid w:val="007A4DD8"/>
    <w:rsid w:val="007B3EB2"/>
    <w:rsid w:val="007B66AC"/>
    <w:rsid w:val="008E6783"/>
    <w:rsid w:val="008F1143"/>
    <w:rsid w:val="00922FCF"/>
    <w:rsid w:val="00974ECE"/>
    <w:rsid w:val="009777D3"/>
    <w:rsid w:val="00987364"/>
    <w:rsid w:val="009D0254"/>
    <w:rsid w:val="00A24F3A"/>
    <w:rsid w:val="00B17EAF"/>
    <w:rsid w:val="00B32106"/>
    <w:rsid w:val="00B4582D"/>
    <w:rsid w:val="00BA500F"/>
    <w:rsid w:val="00C257DA"/>
    <w:rsid w:val="00C45063"/>
    <w:rsid w:val="00C7738B"/>
    <w:rsid w:val="00C97429"/>
    <w:rsid w:val="00DA2F2D"/>
    <w:rsid w:val="00DB7F70"/>
    <w:rsid w:val="00DD3753"/>
    <w:rsid w:val="00E0010D"/>
    <w:rsid w:val="00E01801"/>
    <w:rsid w:val="00E50A8F"/>
    <w:rsid w:val="00EA72BC"/>
    <w:rsid w:val="00EC3F4D"/>
    <w:rsid w:val="00EE7399"/>
    <w:rsid w:val="00F14BF4"/>
    <w:rsid w:val="00F226A9"/>
    <w:rsid w:val="00F811EC"/>
    <w:rsid w:val="00F8524C"/>
    <w:rsid w:val="00F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89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01"/>
  </w:style>
  <w:style w:type="paragraph" w:styleId="1">
    <w:name w:val="heading 1"/>
    <w:basedOn w:val="a"/>
    <w:next w:val="a"/>
    <w:link w:val="10"/>
    <w:uiPriority w:val="9"/>
    <w:qFormat/>
    <w:rsid w:val="0055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D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DD"/>
    <w:rPr>
      <w:rFonts w:ascii="Tahoma" w:hAnsi="Tahoma" w:cs="Tahoma"/>
      <w:sz w:val="16"/>
      <w:szCs w:val="16"/>
    </w:rPr>
  </w:style>
  <w:style w:type="character" w:customStyle="1" w:styleId="views">
    <w:name w:val="views"/>
    <w:basedOn w:val="a0"/>
    <w:rsid w:val="00554ADD"/>
  </w:style>
  <w:style w:type="character" w:customStyle="1" w:styleId="spancolor">
    <w:name w:val="span_color"/>
    <w:basedOn w:val="a0"/>
    <w:rsid w:val="00554ADD"/>
  </w:style>
  <w:style w:type="paragraph" w:styleId="a5">
    <w:name w:val="Normal (Web)"/>
    <w:basedOn w:val="a"/>
    <w:uiPriority w:val="99"/>
    <w:semiHidden/>
    <w:unhideWhenUsed/>
    <w:rsid w:val="005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AD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DD"/>
  </w:style>
  <w:style w:type="paragraph" w:styleId="a9">
    <w:name w:val="footer"/>
    <w:basedOn w:val="a"/>
    <w:link w:val="aa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DD"/>
  </w:style>
  <w:style w:type="paragraph" w:styleId="ab">
    <w:name w:val="List Paragraph"/>
    <w:basedOn w:val="a"/>
    <w:uiPriority w:val="34"/>
    <w:qFormat/>
    <w:rsid w:val="00EA72BC"/>
    <w:pPr>
      <w:ind w:left="720"/>
      <w:contextualSpacing/>
    </w:pPr>
  </w:style>
  <w:style w:type="paragraph" w:styleId="ac">
    <w:name w:val="No Spacing"/>
    <w:uiPriority w:val="1"/>
    <w:qFormat/>
    <w:rsid w:val="00987364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92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EFE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e">
    <w:name w:val="Plain Text"/>
    <w:basedOn w:val="a"/>
    <w:link w:val="af"/>
    <w:uiPriority w:val="99"/>
    <w:semiHidden/>
    <w:unhideWhenUsed/>
    <w:rsid w:val="00C257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257DA"/>
    <w:rPr>
      <w:rFonts w:ascii="Calibri" w:hAnsi="Calibri"/>
      <w:szCs w:val="21"/>
    </w:rPr>
  </w:style>
  <w:style w:type="character" w:styleId="af0">
    <w:name w:val="Emphasis"/>
    <w:basedOn w:val="a0"/>
    <w:uiPriority w:val="20"/>
    <w:qFormat/>
    <w:rsid w:val="009777D3"/>
    <w:rPr>
      <w:i/>
      <w:iCs/>
    </w:rPr>
  </w:style>
  <w:style w:type="paragraph" w:customStyle="1" w:styleId="msonormalmailrucssattributepostfix">
    <w:name w:val="msonormal_mailru_css_attribute_postfix"/>
    <w:basedOn w:val="a"/>
    <w:rsid w:val="006F18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A7574"/>
    <w:rPr>
      <w:color w:val="C2A87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96">
          <w:marLeft w:val="0"/>
          <w:marRight w:val="3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-portal-sro.ru/sro_stroitel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B954-C818-4C4B-93C4-76418A0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10</cp:revision>
  <cp:lastPrinted>2018-11-01T14:22:00Z</cp:lastPrinted>
  <dcterms:created xsi:type="dcterms:W3CDTF">2018-11-06T06:23:00Z</dcterms:created>
  <dcterms:modified xsi:type="dcterms:W3CDTF">2018-11-06T11:56:00Z</dcterms:modified>
</cp:coreProperties>
</file>