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257DA" w:rsidRPr="00AE1158" w:rsidRDefault="00C257DA" w:rsidP="00C257D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DE2" w:rsidRPr="009C1AF8" w:rsidRDefault="00077DE2" w:rsidP="00077DE2">
      <w:pPr>
        <w:pStyle w:val="ac"/>
        <w:ind w:left="-567" w:firstLine="567"/>
        <w:jc w:val="center"/>
        <w:rPr>
          <w:rFonts w:ascii="Garamond" w:hAnsi="Garamond"/>
          <w:b/>
          <w:sz w:val="28"/>
          <w:szCs w:val="28"/>
        </w:rPr>
      </w:pPr>
      <w:r w:rsidRPr="009C1AF8">
        <w:rPr>
          <w:rFonts w:ascii="Garamond" w:hAnsi="Garamond"/>
          <w:b/>
          <w:sz w:val="28"/>
          <w:szCs w:val="28"/>
        </w:rPr>
        <w:t>С</w:t>
      </w:r>
      <w:r w:rsidR="005545D0" w:rsidRPr="009C1AF8">
        <w:rPr>
          <w:rFonts w:ascii="Garamond" w:hAnsi="Garamond"/>
          <w:b/>
          <w:sz w:val="28"/>
          <w:szCs w:val="28"/>
        </w:rPr>
        <w:t>еминар «</w:t>
      </w:r>
      <w:r w:rsidR="00186DBC" w:rsidRPr="009C1AF8">
        <w:rPr>
          <w:rFonts w:ascii="Garamond" w:hAnsi="Garamond"/>
          <w:b/>
          <w:sz w:val="28"/>
          <w:szCs w:val="28"/>
        </w:rPr>
        <w:t xml:space="preserve">Формирование стоимости строительства в условиях современного правового и методического обеспечения </w:t>
      </w:r>
    </w:p>
    <w:p w:rsidR="00694CB1" w:rsidRPr="009C1AF8" w:rsidRDefault="00186DBC" w:rsidP="00077DE2">
      <w:pPr>
        <w:pStyle w:val="ac"/>
        <w:ind w:left="-567" w:firstLine="567"/>
        <w:jc w:val="center"/>
        <w:rPr>
          <w:rFonts w:ascii="Garamond" w:hAnsi="Garamond"/>
          <w:b/>
          <w:sz w:val="28"/>
          <w:szCs w:val="28"/>
        </w:rPr>
      </w:pPr>
      <w:r w:rsidRPr="009C1AF8">
        <w:rPr>
          <w:rFonts w:ascii="Garamond" w:hAnsi="Garamond"/>
          <w:b/>
          <w:sz w:val="28"/>
          <w:szCs w:val="28"/>
        </w:rPr>
        <w:t>градостроительной деятельности</w:t>
      </w:r>
      <w:r w:rsidR="005545D0" w:rsidRPr="009C1AF8">
        <w:rPr>
          <w:rFonts w:ascii="Garamond" w:hAnsi="Garamond"/>
          <w:b/>
          <w:sz w:val="28"/>
          <w:szCs w:val="28"/>
        </w:rPr>
        <w:t>»</w:t>
      </w:r>
    </w:p>
    <w:p w:rsidR="008C55F1" w:rsidRPr="005545D0" w:rsidRDefault="008C55F1" w:rsidP="00077DE2">
      <w:pPr>
        <w:pStyle w:val="ac"/>
        <w:ind w:left="-567"/>
        <w:jc w:val="center"/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8C55F1" w:rsidRPr="00EA66B7" w:rsidRDefault="008C55F1" w:rsidP="00F71318">
      <w:pPr>
        <w:spacing w:after="0" w:line="240" w:lineRule="auto"/>
        <w:ind w:left="-567" w:hanging="142"/>
        <w:rPr>
          <w:rFonts w:ascii="Georgia" w:eastAsia="Calibri" w:hAnsi="Georgia" w:cs="Times New Roman"/>
          <w:sz w:val="24"/>
          <w:szCs w:val="28"/>
        </w:rPr>
      </w:pPr>
      <w:r w:rsidRPr="0009678D">
        <w:rPr>
          <w:rFonts w:ascii="Georgia" w:eastAsia="Calibri" w:hAnsi="Georgia" w:cs="Times New Roman"/>
          <w:i/>
          <w:sz w:val="24"/>
          <w:szCs w:val="28"/>
        </w:rPr>
        <w:t>Дата проведения:</w:t>
      </w:r>
      <w:r w:rsidRPr="00EA66B7">
        <w:rPr>
          <w:rFonts w:ascii="Georgia" w:eastAsia="Calibri" w:hAnsi="Georgia" w:cs="Times New Roman"/>
          <w:sz w:val="24"/>
          <w:szCs w:val="28"/>
        </w:rPr>
        <w:tab/>
      </w:r>
      <w:r>
        <w:rPr>
          <w:rFonts w:ascii="Georgia" w:eastAsia="Calibri" w:hAnsi="Georgia" w:cs="Times New Roman"/>
          <w:sz w:val="24"/>
          <w:szCs w:val="28"/>
        </w:rPr>
        <w:tab/>
      </w:r>
      <w:r w:rsidR="00F71318">
        <w:rPr>
          <w:rFonts w:ascii="Georgia" w:eastAsia="Calibri" w:hAnsi="Georgia" w:cs="Times New Roman"/>
          <w:sz w:val="24"/>
          <w:szCs w:val="28"/>
        </w:rPr>
        <w:tab/>
      </w:r>
      <w:r>
        <w:rPr>
          <w:rFonts w:ascii="Georgia" w:eastAsia="Calibri" w:hAnsi="Georgia" w:cs="Times New Roman"/>
          <w:sz w:val="26"/>
          <w:szCs w:val="26"/>
        </w:rPr>
        <w:t>30</w:t>
      </w:r>
      <w:r w:rsidRPr="0009678D">
        <w:rPr>
          <w:rFonts w:ascii="Georgia" w:eastAsia="Calibri" w:hAnsi="Georgia" w:cs="Times New Roman"/>
          <w:sz w:val="26"/>
          <w:szCs w:val="26"/>
        </w:rPr>
        <w:t>.11.2018 г.</w:t>
      </w:r>
    </w:p>
    <w:p w:rsidR="008C55F1" w:rsidRPr="00EA66B7" w:rsidRDefault="008C55F1" w:rsidP="00F71318">
      <w:pPr>
        <w:spacing w:after="0" w:line="240" w:lineRule="auto"/>
        <w:ind w:left="-567" w:hanging="142"/>
        <w:rPr>
          <w:rFonts w:ascii="Georgia" w:eastAsia="Calibri" w:hAnsi="Georgia" w:cs="Times New Roman"/>
          <w:sz w:val="24"/>
          <w:szCs w:val="28"/>
        </w:rPr>
      </w:pPr>
      <w:r w:rsidRPr="0009678D">
        <w:rPr>
          <w:rFonts w:ascii="Georgia" w:eastAsia="Calibri" w:hAnsi="Georgia" w:cs="Times New Roman"/>
          <w:i/>
          <w:sz w:val="24"/>
          <w:szCs w:val="28"/>
        </w:rPr>
        <w:t>Время проведения:</w:t>
      </w:r>
      <w:r>
        <w:rPr>
          <w:rFonts w:ascii="Georgia" w:eastAsia="Calibri" w:hAnsi="Georgia" w:cs="Times New Roman"/>
          <w:sz w:val="24"/>
          <w:szCs w:val="28"/>
        </w:rPr>
        <w:tab/>
      </w:r>
      <w:r w:rsidRPr="00EA66B7">
        <w:rPr>
          <w:rFonts w:ascii="Georgia" w:eastAsia="Calibri" w:hAnsi="Georgia" w:cs="Times New Roman"/>
          <w:sz w:val="24"/>
          <w:szCs w:val="28"/>
        </w:rPr>
        <w:tab/>
      </w:r>
      <w:r w:rsidRPr="0009678D">
        <w:rPr>
          <w:rFonts w:ascii="Georgia" w:eastAsia="Calibri" w:hAnsi="Georgia" w:cs="Times New Roman"/>
          <w:sz w:val="26"/>
          <w:szCs w:val="26"/>
        </w:rPr>
        <w:t>1</w:t>
      </w:r>
      <w:r>
        <w:rPr>
          <w:rFonts w:ascii="Georgia" w:eastAsia="Calibri" w:hAnsi="Georgia" w:cs="Times New Roman"/>
          <w:sz w:val="26"/>
          <w:szCs w:val="26"/>
        </w:rPr>
        <w:t>1</w:t>
      </w:r>
      <w:r w:rsidRPr="0009678D">
        <w:rPr>
          <w:rFonts w:ascii="Georgia" w:eastAsia="Calibri" w:hAnsi="Georgia" w:cs="Times New Roman"/>
          <w:sz w:val="26"/>
          <w:szCs w:val="26"/>
        </w:rPr>
        <w:t>.</w:t>
      </w:r>
      <w:r>
        <w:rPr>
          <w:rFonts w:ascii="Georgia" w:eastAsia="Calibri" w:hAnsi="Georgia" w:cs="Times New Roman"/>
          <w:sz w:val="26"/>
          <w:szCs w:val="26"/>
        </w:rPr>
        <w:t>00 - 13</w:t>
      </w:r>
      <w:r w:rsidRPr="0009678D">
        <w:rPr>
          <w:rFonts w:ascii="Georgia" w:eastAsia="Calibri" w:hAnsi="Georgia" w:cs="Times New Roman"/>
          <w:sz w:val="26"/>
          <w:szCs w:val="26"/>
        </w:rPr>
        <w:t>.00</w:t>
      </w:r>
    </w:p>
    <w:p w:rsidR="00A72CDE" w:rsidRDefault="008C55F1" w:rsidP="00F71318">
      <w:pPr>
        <w:pStyle w:val="msonormalmailrucssattributepostfix"/>
        <w:spacing w:before="0" w:beforeAutospacing="0" w:after="0" w:afterAutospacing="0"/>
        <w:ind w:left="-709" w:right="284"/>
        <w:jc w:val="both"/>
        <w:rPr>
          <w:rFonts w:ascii="Georgia" w:eastAsia="Calibri" w:hAnsi="Georgia"/>
          <w:sz w:val="26"/>
          <w:szCs w:val="26"/>
          <w:lang w:eastAsia="en-US"/>
        </w:rPr>
      </w:pPr>
      <w:r w:rsidRPr="0009678D">
        <w:rPr>
          <w:rFonts w:ascii="Georgia" w:eastAsia="Calibri" w:hAnsi="Georgia"/>
          <w:i/>
          <w:szCs w:val="28"/>
        </w:rPr>
        <w:t>Место проведения:</w:t>
      </w:r>
      <w:r w:rsidRPr="00EA66B7">
        <w:rPr>
          <w:rFonts w:ascii="Georgia" w:eastAsia="Calibri" w:hAnsi="Georgia"/>
          <w:szCs w:val="28"/>
        </w:rPr>
        <w:tab/>
      </w:r>
      <w:r>
        <w:rPr>
          <w:rFonts w:ascii="Georgia" w:eastAsia="Calibri" w:hAnsi="Georgia"/>
          <w:szCs w:val="28"/>
        </w:rPr>
        <w:tab/>
      </w:r>
      <w:r w:rsidRPr="00344828">
        <w:rPr>
          <w:rFonts w:ascii="Georgia" w:eastAsia="Calibri" w:hAnsi="Georgia"/>
          <w:sz w:val="26"/>
          <w:szCs w:val="26"/>
          <w:lang w:eastAsia="en-US"/>
        </w:rPr>
        <w:t xml:space="preserve">Москва, ул. </w:t>
      </w:r>
      <w:proofErr w:type="spellStart"/>
      <w:r w:rsidRPr="00344828">
        <w:rPr>
          <w:rFonts w:ascii="Georgia" w:eastAsia="Calibri" w:hAnsi="Georgia"/>
          <w:sz w:val="26"/>
          <w:szCs w:val="26"/>
          <w:lang w:eastAsia="en-US"/>
        </w:rPr>
        <w:t>Новоданиловская</w:t>
      </w:r>
      <w:proofErr w:type="spellEnd"/>
      <w:r w:rsidRPr="00344828">
        <w:rPr>
          <w:rFonts w:ascii="Georgia" w:eastAsia="Calibri" w:hAnsi="Georgia"/>
          <w:sz w:val="26"/>
          <w:szCs w:val="26"/>
          <w:lang w:eastAsia="en-US"/>
        </w:rPr>
        <w:t xml:space="preserve"> набережная, д.6 </w:t>
      </w:r>
    </w:p>
    <w:p w:rsidR="00077DE2" w:rsidRDefault="008C55F1" w:rsidP="00F71318">
      <w:pPr>
        <w:pStyle w:val="msonormalmailrucssattributepostfix"/>
        <w:spacing w:before="0" w:beforeAutospacing="0" w:after="0" w:afterAutospacing="0"/>
        <w:ind w:left="-567" w:right="284" w:hanging="142"/>
        <w:jc w:val="both"/>
        <w:rPr>
          <w:rFonts w:ascii="Georgia" w:eastAsia="Calibri" w:hAnsi="Georgia"/>
          <w:sz w:val="26"/>
          <w:szCs w:val="26"/>
          <w:lang w:eastAsia="en-US"/>
        </w:rPr>
      </w:pPr>
      <w:r w:rsidRPr="00F71318">
        <w:rPr>
          <w:rFonts w:ascii="Georgia" w:eastAsia="Calibri" w:hAnsi="Georgia"/>
          <w:sz w:val="26"/>
          <w:szCs w:val="26"/>
          <w:lang w:eastAsia="en-US"/>
        </w:rPr>
        <w:t>(2-</w:t>
      </w:r>
      <w:r w:rsidRPr="00344828">
        <w:rPr>
          <w:rFonts w:ascii="Georgia" w:eastAsia="Calibri" w:hAnsi="Georgia"/>
          <w:sz w:val="26"/>
          <w:szCs w:val="26"/>
          <w:lang w:eastAsia="en-US"/>
        </w:rPr>
        <w:t>й</w:t>
      </w:r>
      <w:r w:rsidRPr="00F71318">
        <w:rPr>
          <w:rFonts w:ascii="Georgia" w:eastAsia="Calibri" w:hAnsi="Georgia"/>
          <w:sz w:val="26"/>
          <w:szCs w:val="26"/>
          <w:lang w:eastAsia="en-US"/>
        </w:rPr>
        <w:t xml:space="preserve"> </w:t>
      </w:r>
      <w:r w:rsidRPr="00344828">
        <w:rPr>
          <w:rFonts w:ascii="Georgia" w:eastAsia="Calibri" w:hAnsi="Georgia"/>
          <w:sz w:val="26"/>
          <w:szCs w:val="26"/>
          <w:lang w:eastAsia="en-US"/>
        </w:rPr>
        <w:t>этаж</w:t>
      </w:r>
      <w:r w:rsidRPr="00F71318">
        <w:rPr>
          <w:rFonts w:ascii="Georgia" w:eastAsia="Calibri" w:hAnsi="Georgia"/>
          <w:sz w:val="26"/>
          <w:szCs w:val="26"/>
          <w:lang w:eastAsia="en-US"/>
        </w:rPr>
        <w:t xml:space="preserve">, </w:t>
      </w:r>
      <w:r w:rsidRPr="00344828">
        <w:rPr>
          <w:rFonts w:ascii="Georgia" w:eastAsia="Calibri" w:hAnsi="Georgia"/>
          <w:sz w:val="26"/>
          <w:szCs w:val="26"/>
          <w:lang w:eastAsia="en-US"/>
        </w:rPr>
        <w:t>Зал</w:t>
      </w:r>
      <w:r w:rsidRPr="00F71318">
        <w:rPr>
          <w:rFonts w:ascii="Georgia" w:eastAsia="Calibri" w:hAnsi="Georgia"/>
          <w:sz w:val="26"/>
          <w:szCs w:val="26"/>
          <w:lang w:eastAsia="en-US"/>
        </w:rPr>
        <w:t xml:space="preserve"> </w:t>
      </w:r>
      <w:r w:rsidRPr="00344828">
        <w:rPr>
          <w:rFonts w:ascii="Georgia" w:eastAsia="Calibri" w:hAnsi="Georgia"/>
          <w:sz w:val="26"/>
          <w:szCs w:val="26"/>
          <w:lang w:eastAsia="en-US"/>
        </w:rPr>
        <w:t>Пальмира</w:t>
      </w:r>
      <w:r w:rsidRPr="00F71318">
        <w:rPr>
          <w:rFonts w:ascii="Georgia" w:eastAsia="Calibri" w:hAnsi="Georgia"/>
          <w:sz w:val="26"/>
          <w:szCs w:val="26"/>
          <w:lang w:eastAsia="en-US"/>
        </w:rPr>
        <w:t xml:space="preserve"> 1+2, </w:t>
      </w:r>
      <w:r w:rsidRPr="00A72CDE">
        <w:rPr>
          <w:rFonts w:ascii="Georgia" w:eastAsia="Calibri" w:hAnsi="Georgia"/>
          <w:sz w:val="26"/>
          <w:szCs w:val="26"/>
          <w:lang w:val="en-US" w:eastAsia="en-US"/>
        </w:rPr>
        <w:t>Palmira</w:t>
      </w:r>
      <w:r w:rsidRPr="00F71318">
        <w:rPr>
          <w:rFonts w:ascii="Georgia" w:eastAsia="Calibri" w:hAnsi="Georgia"/>
          <w:sz w:val="26"/>
          <w:szCs w:val="26"/>
          <w:lang w:eastAsia="en-US"/>
        </w:rPr>
        <w:t xml:space="preserve"> </w:t>
      </w:r>
      <w:r w:rsidRPr="00A72CDE">
        <w:rPr>
          <w:rFonts w:ascii="Georgia" w:eastAsia="Calibri" w:hAnsi="Georgia"/>
          <w:sz w:val="26"/>
          <w:szCs w:val="26"/>
          <w:lang w:val="en-US" w:eastAsia="en-US"/>
        </w:rPr>
        <w:t>Business</w:t>
      </w:r>
      <w:r w:rsidRPr="00F71318">
        <w:rPr>
          <w:rFonts w:ascii="Georgia" w:eastAsia="Calibri" w:hAnsi="Georgia"/>
          <w:sz w:val="26"/>
          <w:szCs w:val="26"/>
          <w:lang w:eastAsia="en-US"/>
        </w:rPr>
        <w:t xml:space="preserve"> </w:t>
      </w:r>
      <w:r w:rsidRPr="00A72CDE">
        <w:rPr>
          <w:rFonts w:ascii="Georgia" w:eastAsia="Calibri" w:hAnsi="Georgia"/>
          <w:sz w:val="26"/>
          <w:szCs w:val="26"/>
          <w:lang w:val="en-US" w:eastAsia="en-US"/>
        </w:rPr>
        <w:t>Club</w:t>
      </w:r>
      <w:r w:rsidRPr="00F71318">
        <w:rPr>
          <w:rFonts w:ascii="Georgia" w:eastAsia="Calibri" w:hAnsi="Georgia"/>
          <w:sz w:val="26"/>
          <w:szCs w:val="26"/>
          <w:lang w:eastAsia="en-US"/>
        </w:rPr>
        <w:t>).</w:t>
      </w:r>
    </w:p>
    <w:p w:rsidR="00F71318" w:rsidRPr="00F71318" w:rsidRDefault="00F71318" w:rsidP="00F71318">
      <w:pPr>
        <w:pStyle w:val="msonormalmailrucssattributepostfix"/>
        <w:spacing w:before="0" w:beforeAutospacing="0" w:after="0" w:afterAutospacing="0"/>
        <w:ind w:left="-567" w:right="284" w:hanging="142"/>
        <w:jc w:val="both"/>
        <w:rPr>
          <w:b/>
        </w:rPr>
      </w:pPr>
    </w:p>
    <w:p w:rsidR="00752A33" w:rsidRPr="00F71318" w:rsidRDefault="00A72CDE" w:rsidP="00077DE2">
      <w:pPr>
        <w:tabs>
          <w:tab w:val="left" w:pos="302"/>
          <w:tab w:val="left" w:pos="1152"/>
        </w:tabs>
        <w:spacing w:after="0" w:line="240" w:lineRule="auto"/>
        <w:ind w:left="-709"/>
        <w:jc w:val="both"/>
        <w:rPr>
          <w:rFonts w:ascii="Garamond" w:hAnsi="Garamond"/>
          <w:sz w:val="28"/>
          <w:szCs w:val="28"/>
        </w:rPr>
      </w:pPr>
      <w:r w:rsidRPr="00A72CDE">
        <w:rPr>
          <w:rFonts w:ascii="Garamond" w:hAnsi="Garamond"/>
          <w:sz w:val="28"/>
          <w:szCs w:val="28"/>
          <w:u w:val="single"/>
        </w:rPr>
        <w:t>Спикер: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2A33" w:rsidRPr="00752A33">
        <w:rPr>
          <w:rFonts w:ascii="Garamond" w:hAnsi="Garamond"/>
          <w:b/>
          <w:sz w:val="28"/>
          <w:szCs w:val="28"/>
        </w:rPr>
        <w:t>Дидковская</w:t>
      </w:r>
      <w:proofErr w:type="spellEnd"/>
      <w:r w:rsidR="00752A33" w:rsidRPr="00752A33">
        <w:rPr>
          <w:rFonts w:ascii="Garamond" w:hAnsi="Garamond"/>
          <w:b/>
          <w:sz w:val="28"/>
          <w:szCs w:val="28"/>
        </w:rPr>
        <w:t xml:space="preserve"> Ольга Всеволодовна, </w:t>
      </w:r>
      <w:proofErr w:type="spellStart"/>
      <w:r w:rsidR="00752A33" w:rsidRPr="00F71318">
        <w:rPr>
          <w:rFonts w:ascii="Garamond" w:hAnsi="Garamond"/>
          <w:sz w:val="28"/>
          <w:szCs w:val="28"/>
        </w:rPr>
        <w:t>д.э.н</w:t>
      </w:r>
      <w:proofErr w:type="spellEnd"/>
      <w:r w:rsidR="00752A33" w:rsidRPr="00F71318">
        <w:rPr>
          <w:rFonts w:ascii="Garamond" w:hAnsi="Garamond"/>
          <w:sz w:val="28"/>
          <w:szCs w:val="28"/>
        </w:rPr>
        <w:t xml:space="preserve">., профессор, почетный строитель России, председатель подкомитета НОСТРОЙ по ценообразованию в строительстве, директор Самарского Центра по ценообразованию в строительстве, зав. кафедры стоимостного инжиниринга и технической экспертизы зданий и сооружений АСА </w:t>
      </w:r>
      <w:proofErr w:type="spellStart"/>
      <w:r w:rsidR="00752A33" w:rsidRPr="00F71318">
        <w:rPr>
          <w:rFonts w:ascii="Garamond" w:hAnsi="Garamond"/>
          <w:sz w:val="28"/>
          <w:szCs w:val="28"/>
        </w:rPr>
        <w:t>СамГТУ</w:t>
      </w:r>
      <w:proofErr w:type="spellEnd"/>
      <w:r w:rsidR="00752A33" w:rsidRPr="00F71318">
        <w:rPr>
          <w:rFonts w:ascii="Garamond" w:hAnsi="Garamond"/>
          <w:sz w:val="28"/>
          <w:szCs w:val="28"/>
        </w:rPr>
        <w:t>.</w:t>
      </w:r>
    </w:p>
    <w:p w:rsidR="00752A33" w:rsidRPr="00A72CDE" w:rsidRDefault="00077DE2" w:rsidP="00A72CDE">
      <w:pPr>
        <w:tabs>
          <w:tab w:val="left" w:pos="302"/>
          <w:tab w:val="left" w:pos="1152"/>
        </w:tabs>
        <w:spacing w:after="0" w:line="240" w:lineRule="auto"/>
        <w:ind w:left="-709"/>
        <w:jc w:val="both"/>
        <w:rPr>
          <w:rFonts w:ascii="Garamond" w:hAnsi="Garamond"/>
          <w:sz w:val="28"/>
          <w:szCs w:val="28"/>
          <w:u w:val="single"/>
        </w:rPr>
      </w:pPr>
      <w:r w:rsidRPr="00A72CDE">
        <w:rPr>
          <w:rFonts w:ascii="Garamond" w:hAnsi="Garamond"/>
          <w:sz w:val="28"/>
          <w:szCs w:val="28"/>
          <w:u w:val="single"/>
        </w:rPr>
        <w:t xml:space="preserve">Темы </w:t>
      </w:r>
      <w:r w:rsidR="00A72CDE" w:rsidRPr="00A72CDE">
        <w:rPr>
          <w:rFonts w:ascii="Garamond" w:hAnsi="Garamond"/>
          <w:sz w:val="28"/>
          <w:szCs w:val="28"/>
          <w:u w:val="single"/>
        </w:rPr>
        <w:t>к обсуждению:</w:t>
      </w:r>
    </w:p>
    <w:p w:rsidR="00752A33" w:rsidRPr="00752A33" w:rsidRDefault="00752A33" w:rsidP="0072105D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709" w:hanging="142"/>
        <w:jc w:val="both"/>
        <w:rPr>
          <w:rFonts w:ascii="Garamond" w:hAnsi="Garamond"/>
          <w:sz w:val="28"/>
          <w:szCs w:val="28"/>
        </w:rPr>
      </w:pPr>
      <w:r w:rsidRPr="00077DE2">
        <w:rPr>
          <w:rFonts w:ascii="Garamond" w:hAnsi="Garamond"/>
          <w:sz w:val="28"/>
          <w:szCs w:val="28"/>
        </w:rPr>
        <w:t xml:space="preserve">Законодательство </w:t>
      </w:r>
      <w:r w:rsidR="00077DE2" w:rsidRPr="00077DE2">
        <w:rPr>
          <w:rFonts w:ascii="Garamond" w:hAnsi="Garamond"/>
          <w:sz w:val="28"/>
          <w:szCs w:val="28"/>
        </w:rPr>
        <w:t xml:space="preserve">РФ </w:t>
      </w:r>
      <w:r w:rsidRPr="00077DE2">
        <w:rPr>
          <w:rFonts w:ascii="Garamond" w:hAnsi="Garamond"/>
          <w:sz w:val="28"/>
          <w:szCs w:val="28"/>
        </w:rPr>
        <w:t>и нормативные правовые акты, регулирующие град</w:t>
      </w:r>
      <w:r w:rsidR="00077DE2" w:rsidRPr="00077DE2">
        <w:rPr>
          <w:rFonts w:ascii="Garamond" w:hAnsi="Garamond"/>
          <w:sz w:val="28"/>
          <w:szCs w:val="28"/>
        </w:rPr>
        <w:t>.</w:t>
      </w:r>
      <w:r w:rsidRPr="00077DE2">
        <w:rPr>
          <w:rFonts w:ascii="Garamond" w:hAnsi="Garamond"/>
          <w:sz w:val="28"/>
          <w:szCs w:val="28"/>
        </w:rPr>
        <w:t xml:space="preserve"> деятельность по вопросам, связанным с определением стоимости строительства и видов работ по строительству, реконструкции и капитальному ремонту объектов капитального строительства. </w:t>
      </w:r>
      <w:bookmarkStart w:id="0" w:name="_GoBack"/>
      <w:bookmarkEnd w:id="0"/>
    </w:p>
    <w:p w:rsidR="00752A33" w:rsidRPr="00752A33" w:rsidRDefault="00752A33" w:rsidP="0072105D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709" w:hanging="142"/>
        <w:jc w:val="both"/>
        <w:rPr>
          <w:rFonts w:ascii="Garamond" w:hAnsi="Garamond"/>
          <w:sz w:val="28"/>
          <w:szCs w:val="28"/>
        </w:rPr>
      </w:pPr>
      <w:r w:rsidRPr="00752A33">
        <w:rPr>
          <w:rFonts w:ascii="Garamond" w:hAnsi="Garamond"/>
          <w:sz w:val="28"/>
          <w:szCs w:val="28"/>
        </w:rPr>
        <w:t>Методические документы системы строительного ценообразования по применению сметных норм, единичных расценок и цен строительных ресурсов.</w:t>
      </w:r>
    </w:p>
    <w:p w:rsidR="00752A33" w:rsidRPr="00752A33" w:rsidRDefault="00752A33" w:rsidP="0072105D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709" w:hanging="142"/>
        <w:jc w:val="both"/>
        <w:rPr>
          <w:rFonts w:ascii="Garamond" w:hAnsi="Garamond"/>
          <w:sz w:val="28"/>
          <w:szCs w:val="28"/>
        </w:rPr>
      </w:pPr>
      <w:r w:rsidRPr="00752A33">
        <w:rPr>
          <w:rFonts w:ascii="Garamond" w:hAnsi="Garamond"/>
          <w:sz w:val="28"/>
          <w:szCs w:val="28"/>
        </w:rPr>
        <w:t>Сметные нормативы (методики и сметные нормы), разрабатываемые и актуализируемые в 2017-2018 годах.</w:t>
      </w:r>
    </w:p>
    <w:p w:rsidR="00A72CDE" w:rsidRDefault="00752A33" w:rsidP="0072105D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709" w:hanging="142"/>
        <w:jc w:val="both"/>
        <w:rPr>
          <w:rFonts w:ascii="Garamond" w:hAnsi="Garamond"/>
          <w:sz w:val="28"/>
          <w:szCs w:val="28"/>
        </w:rPr>
      </w:pPr>
      <w:r w:rsidRPr="00A72CDE">
        <w:rPr>
          <w:rFonts w:ascii="Garamond" w:hAnsi="Garamond"/>
          <w:sz w:val="28"/>
          <w:szCs w:val="28"/>
        </w:rPr>
        <w:t xml:space="preserve">Сметные нормы и единичные расценки редакции 2017 года. Дополнения в ГЭСН и ФЕР 2017-2018. Обзор принципиальных изменений. </w:t>
      </w:r>
    </w:p>
    <w:p w:rsidR="00752A33" w:rsidRPr="00A72CDE" w:rsidRDefault="00752A33" w:rsidP="0072105D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709" w:hanging="142"/>
        <w:jc w:val="both"/>
        <w:rPr>
          <w:rFonts w:ascii="Garamond" w:hAnsi="Garamond"/>
          <w:sz w:val="28"/>
          <w:szCs w:val="28"/>
        </w:rPr>
      </w:pPr>
      <w:r w:rsidRPr="00A72CDE">
        <w:rPr>
          <w:rFonts w:ascii="Garamond" w:hAnsi="Garamond"/>
          <w:sz w:val="28"/>
          <w:szCs w:val="28"/>
        </w:rPr>
        <w:t>Переход на ресурсную модель формирования сметной стоимости строительства. Определение сметной стоимости строительных ресурсов для включения в сметные расчеты. Определение сметных цен на строительные ресурсы и транспортных затрат с учетом информации, размещаемой во ФГИС ЦС.</w:t>
      </w:r>
    </w:p>
    <w:p w:rsidR="00752A33" w:rsidRPr="00752A33" w:rsidRDefault="00752A33" w:rsidP="0072105D">
      <w:pPr>
        <w:pStyle w:val="ab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ind w:left="-709" w:hanging="142"/>
        <w:jc w:val="both"/>
        <w:rPr>
          <w:rFonts w:ascii="Garamond" w:hAnsi="Garamond"/>
          <w:sz w:val="28"/>
          <w:szCs w:val="28"/>
        </w:rPr>
      </w:pPr>
      <w:r w:rsidRPr="00752A33">
        <w:rPr>
          <w:rFonts w:ascii="Garamond" w:hAnsi="Garamond"/>
          <w:sz w:val="28"/>
          <w:szCs w:val="28"/>
        </w:rPr>
        <w:t>Современные требования законодательства к повышению квалификации и аттестации специалистов по ценообразованию в строительстве.</w:t>
      </w:r>
    </w:p>
    <w:p w:rsidR="00F71318" w:rsidRDefault="00F71318" w:rsidP="00FA010F">
      <w:pPr>
        <w:pStyle w:val="ac"/>
        <w:ind w:left="588"/>
        <w:jc w:val="center"/>
        <w:rPr>
          <w:rFonts w:ascii="Garamond" w:hAnsi="Garamond"/>
          <w:i/>
          <w:sz w:val="28"/>
          <w:szCs w:val="28"/>
        </w:rPr>
      </w:pPr>
    </w:p>
    <w:p w:rsidR="00FA010F" w:rsidRPr="006514F1" w:rsidRDefault="00FA010F" w:rsidP="00FA010F">
      <w:pPr>
        <w:pStyle w:val="ac"/>
        <w:ind w:left="588"/>
        <w:jc w:val="center"/>
        <w:rPr>
          <w:rFonts w:ascii="Garamond" w:hAnsi="Garamond"/>
          <w:i/>
          <w:sz w:val="28"/>
          <w:szCs w:val="28"/>
        </w:rPr>
      </w:pPr>
      <w:r w:rsidRPr="006514F1">
        <w:rPr>
          <w:rFonts w:ascii="Garamond" w:hAnsi="Garamond"/>
          <w:i/>
          <w:sz w:val="28"/>
          <w:szCs w:val="28"/>
        </w:rPr>
        <w:t>В программе возможны изменения</w:t>
      </w:r>
    </w:p>
    <w:p w:rsidR="00752A33" w:rsidRDefault="00752A33" w:rsidP="00752A33">
      <w:pPr>
        <w:pStyle w:val="ac"/>
        <w:ind w:left="-142"/>
        <w:rPr>
          <w:rFonts w:ascii="Garamond" w:hAnsi="Garamond"/>
          <w:b/>
          <w:color w:val="FF0000"/>
          <w:sz w:val="28"/>
          <w:szCs w:val="28"/>
        </w:rPr>
      </w:pPr>
    </w:p>
    <w:p w:rsidR="008C55F1" w:rsidRDefault="008C55F1" w:rsidP="008C55F1">
      <w:pPr>
        <w:pStyle w:val="ac"/>
        <w:ind w:left="-426"/>
        <w:jc w:val="center"/>
        <w:rPr>
          <w:rFonts w:ascii="Garamond" w:hAnsi="Garamond"/>
          <w:sz w:val="28"/>
          <w:szCs w:val="28"/>
        </w:rPr>
      </w:pPr>
      <w:r w:rsidRPr="008E6783">
        <w:rPr>
          <w:rFonts w:ascii="Garamond" w:hAnsi="Garamond"/>
          <w:sz w:val="28"/>
          <w:szCs w:val="28"/>
        </w:rPr>
        <w:t xml:space="preserve">Для участия в семинаре зарегистрируйтесь по телефону: </w:t>
      </w:r>
    </w:p>
    <w:p w:rsidR="008C55F1" w:rsidRPr="00B4582D" w:rsidRDefault="008C55F1" w:rsidP="00F71318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B4582D">
        <w:rPr>
          <w:rFonts w:ascii="Garamond" w:hAnsi="Garamond"/>
          <w:b/>
          <w:color w:val="000000"/>
          <w:sz w:val="28"/>
          <w:szCs w:val="28"/>
        </w:rPr>
        <w:t>+7 (499) 922-00-62 доб. 201 +7 (926) 094-66-53</w:t>
      </w:r>
    </w:p>
    <w:p w:rsidR="008C55F1" w:rsidRDefault="008C55F1" w:rsidP="008C55F1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EB4A40">
        <w:rPr>
          <w:rFonts w:ascii="Garamond" w:hAnsi="Garamond"/>
          <w:color w:val="000000"/>
          <w:sz w:val="28"/>
          <w:szCs w:val="28"/>
        </w:rPr>
        <w:t>или по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703311">
        <w:rPr>
          <w:rFonts w:ascii="Garamond" w:hAnsi="Garamond"/>
          <w:b/>
          <w:color w:val="000000"/>
          <w:sz w:val="28"/>
          <w:szCs w:val="28"/>
          <w:lang w:val="en-US"/>
        </w:rPr>
        <w:t>E</w:t>
      </w:r>
      <w:r w:rsidRPr="00703311">
        <w:rPr>
          <w:rFonts w:ascii="Garamond" w:hAnsi="Garamond"/>
          <w:b/>
          <w:color w:val="000000"/>
          <w:sz w:val="28"/>
          <w:szCs w:val="28"/>
        </w:rPr>
        <w:t>-</w:t>
      </w:r>
      <w:r w:rsidRPr="00703311">
        <w:rPr>
          <w:rFonts w:ascii="Garamond" w:hAnsi="Garamond"/>
          <w:b/>
          <w:color w:val="000000"/>
          <w:sz w:val="28"/>
          <w:szCs w:val="28"/>
          <w:lang w:val="en-US"/>
        </w:rPr>
        <w:t>mail</w:t>
      </w:r>
      <w:r w:rsidRPr="00703311">
        <w:rPr>
          <w:rFonts w:ascii="Garamond" w:hAnsi="Garamond"/>
          <w:b/>
          <w:color w:val="000000"/>
          <w:sz w:val="28"/>
          <w:szCs w:val="28"/>
        </w:rPr>
        <w:t xml:space="preserve">: </w:t>
      </w:r>
      <w:r w:rsidRPr="00B4582D">
        <w:rPr>
          <w:rFonts w:ascii="Garamond" w:hAnsi="Garamond"/>
          <w:b/>
          <w:color w:val="000000"/>
          <w:sz w:val="28"/>
          <w:szCs w:val="28"/>
        </w:rPr>
        <w:t>nc@portal-sro.ru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EB4A40">
        <w:rPr>
          <w:rFonts w:ascii="Garamond" w:hAnsi="Garamond"/>
          <w:color w:val="000000"/>
          <w:sz w:val="28"/>
          <w:szCs w:val="28"/>
        </w:rPr>
        <w:t>указав Ф.И.</w:t>
      </w:r>
      <w:proofErr w:type="gramStart"/>
      <w:r w:rsidRPr="00EB4A40">
        <w:rPr>
          <w:rFonts w:ascii="Garamond" w:hAnsi="Garamond"/>
          <w:color w:val="000000"/>
          <w:sz w:val="28"/>
          <w:szCs w:val="28"/>
        </w:rPr>
        <w:t>О</w:t>
      </w:r>
      <w:proofErr w:type="gramEnd"/>
      <w:r w:rsidRPr="00EB4A40">
        <w:rPr>
          <w:rFonts w:ascii="Garamond" w:hAnsi="Garamond"/>
          <w:color w:val="000000"/>
          <w:sz w:val="28"/>
          <w:szCs w:val="28"/>
        </w:rPr>
        <w:t xml:space="preserve"> участников.</w:t>
      </w:r>
    </w:p>
    <w:p w:rsidR="008C55F1" w:rsidRDefault="008C55F1" w:rsidP="008C55F1">
      <w:pPr>
        <w:pStyle w:val="ac"/>
        <w:ind w:left="-426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72CDE" w:rsidRPr="006A7574" w:rsidRDefault="00A72CDE" w:rsidP="00A72CDE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r w:rsidRPr="006514F1">
        <w:rPr>
          <w:rFonts w:ascii="Garamond" w:hAnsi="Garamond"/>
          <w:color w:val="000000"/>
          <w:sz w:val="28"/>
          <w:szCs w:val="28"/>
        </w:rPr>
        <w:t>Контактное лицо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0000"/>
          <w:sz w:val="28"/>
          <w:szCs w:val="28"/>
        </w:rPr>
        <w:t>Шулякова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Мария Юрьевна – </w:t>
      </w:r>
      <w:r w:rsidRPr="006514F1">
        <w:rPr>
          <w:rFonts w:ascii="Garamond" w:hAnsi="Garamond"/>
          <w:color w:val="000000"/>
          <w:sz w:val="28"/>
          <w:szCs w:val="28"/>
        </w:rPr>
        <w:t>заместитель директора НОЧУ ДПО «НЦ ПКБ»</w:t>
      </w:r>
    </w:p>
    <w:p w:rsidR="00B17EAF" w:rsidRPr="00F71318" w:rsidRDefault="00C43181" w:rsidP="00F71318">
      <w:pPr>
        <w:pStyle w:val="ac"/>
        <w:jc w:val="center"/>
        <w:rPr>
          <w:rFonts w:ascii="Garamond" w:hAnsi="Garamond"/>
          <w:color w:val="000000"/>
          <w:sz w:val="28"/>
          <w:szCs w:val="28"/>
        </w:rPr>
      </w:pPr>
      <w:hyperlink r:id="rId8" w:history="1">
        <w:r w:rsidR="00A72CDE" w:rsidRPr="001C77B6">
          <w:rPr>
            <w:rStyle w:val="ad"/>
            <w:rFonts w:ascii="Garamond" w:hAnsi="Garamond"/>
            <w:sz w:val="28"/>
            <w:szCs w:val="28"/>
            <w:lang w:val="en-US"/>
          </w:rPr>
          <w:t>www</w:t>
        </w:r>
        <w:r w:rsidR="00A72CDE" w:rsidRPr="001C77B6">
          <w:rPr>
            <w:rStyle w:val="ad"/>
            <w:rFonts w:ascii="Garamond" w:hAnsi="Garamond"/>
            <w:sz w:val="28"/>
            <w:szCs w:val="28"/>
          </w:rPr>
          <w:t>.</w:t>
        </w:r>
        <w:proofErr w:type="spellStart"/>
        <w:r w:rsidR="00A72CDE" w:rsidRPr="001C77B6">
          <w:rPr>
            <w:rStyle w:val="ad"/>
            <w:rFonts w:ascii="Garamond" w:hAnsi="Garamond"/>
            <w:sz w:val="28"/>
            <w:szCs w:val="28"/>
          </w:rPr>
          <w:t>msk-portal-sro.ru</w:t>
        </w:r>
        <w:proofErr w:type="spellEnd"/>
        <w:r w:rsidR="00A72CDE" w:rsidRPr="001C77B6">
          <w:rPr>
            <w:rStyle w:val="ad"/>
            <w:rFonts w:ascii="Garamond" w:hAnsi="Garamond"/>
            <w:sz w:val="28"/>
            <w:szCs w:val="28"/>
          </w:rPr>
          <w:t>/</w:t>
        </w:r>
        <w:proofErr w:type="spellStart"/>
        <w:r w:rsidR="00A72CDE" w:rsidRPr="001C77B6">
          <w:rPr>
            <w:rStyle w:val="ad"/>
            <w:rFonts w:ascii="Garamond" w:hAnsi="Garamond"/>
            <w:sz w:val="28"/>
            <w:szCs w:val="28"/>
          </w:rPr>
          <w:t>sro_stroitelej</w:t>
        </w:r>
        <w:proofErr w:type="spellEnd"/>
      </w:hyperlink>
    </w:p>
    <w:sectPr w:rsidR="00B17EAF" w:rsidRPr="00F71318" w:rsidSect="007A4DD8">
      <w:headerReference w:type="default" r:id="rId9"/>
      <w:pgSz w:w="11906" w:h="16838"/>
      <w:pgMar w:top="1134" w:right="991" w:bottom="1134" w:left="1701" w:header="708" w:footer="708" w:gutter="0"/>
      <w:pgBorders w:offsetFrom="page">
        <w:top w:val="thinThickMediumGap" w:sz="24" w:space="24" w:color="83BBC1" w:themeColor="accent2" w:themeTint="99"/>
        <w:left w:val="thinThickMediumGap" w:sz="24" w:space="24" w:color="83BBC1" w:themeColor="accent2" w:themeTint="99"/>
        <w:bottom w:val="thinThickMediumGap" w:sz="24" w:space="24" w:color="83BBC1" w:themeColor="accent2" w:themeTint="99"/>
        <w:right w:val="thinThickMediumGap" w:sz="24" w:space="24" w:color="83BBC1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09" w:rsidRDefault="00277609" w:rsidP="00554ADD">
      <w:pPr>
        <w:spacing w:after="0" w:line="240" w:lineRule="auto"/>
      </w:pPr>
      <w:r>
        <w:separator/>
      </w:r>
    </w:p>
  </w:endnote>
  <w:endnote w:type="continuationSeparator" w:id="0">
    <w:p w:rsidR="00277609" w:rsidRDefault="00277609" w:rsidP="005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09" w:rsidRDefault="00277609" w:rsidP="00554ADD">
      <w:pPr>
        <w:spacing w:after="0" w:line="240" w:lineRule="auto"/>
      </w:pPr>
      <w:r>
        <w:separator/>
      </w:r>
    </w:p>
  </w:footnote>
  <w:footnote w:type="continuationSeparator" w:id="0">
    <w:p w:rsidR="00277609" w:rsidRDefault="00277609" w:rsidP="0055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2D" w:rsidRDefault="00B4582D" w:rsidP="0048654D">
    <w:pPr>
      <w:pStyle w:val="a7"/>
      <w:tabs>
        <w:tab w:val="clear" w:pos="9355"/>
        <w:tab w:val="right" w:pos="9639"/>
      </w:tabs>
      <w:ind w:left="-1134" w:right="-284"/>
      <w:jc w:val="center"/>
    </w:pPr>
    <w:r>
      <w:rPr>
        <w:noProof/>
      </w:rPr>
      <w:drawing>
        <wp:inline distT="0" distB="0" distL="0" distR="0">
          <wp:extent cx="1990725" cy="828675"/>
          <wp:effectExtent l="0" t="0" r="0" b="0"/>
          <wp:docPr id="5" name="Рисунок 3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560" cy="8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62150" cy="834964"/>
          <wp:effectExtent l="0" t="0" r="0" b="0"/>
          <wp:docPr id="9" name="Рисунок 5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112" cy="83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14500" cy="828675"/>
          <wp:effectExtent l="19050" t="0" r="0" b="0"/>
          <wp:docPr id="10" name="Рисунок 9" descr="s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1719" cy="83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9pt;height:9pt" o:bullet="t">
        <v:imagedata r:id="rId1" o:title="BD14580_"/>
      </v:shape>
    </w:pict>
  </w:numPicBullet>
  <w:numPicBullet w:numPicBulletId="1">
    <w:pict>
      <v:shape id="_x0000_i1141" type="#_x0000_t75" style="width:9pt;height:9pt" o:bullet="t">
        <v:imagedata r:id="rId2" o:title="BD14795_"/>
      </v:shape>
    </w:pict>
  </w:numPicBullet>
  <w:abstractNum w:abstractNumId="0">
    <w:nsid w:val="01E4328F"/>
    <w:multiLevelType w:val="multilevel"/>
    <w:tmpl w:val="C00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37410"/>
    <w:multiLevelType w:val="hybridMultilevel"/>
    <w:tmpl w:val="CA467EA8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1FA1234A"/>
    <w:multiLevelType w:val="hybridMultilevel"/>
    <w:tmpl w:val="1CAEA67A"/>
    <w:lvl w:ilvl="0" w:tplc="279E63C0">
      <w:start w:val="1"/>
      <w:numFmt w:val="bullet"/>
      <w:lvlText w:val=""/>
      <w:lvlPicBulletId w:val="1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121A"/>
    <w:multiLevelType w:val="hybridMultilevel"/>
    <w:tmpl w:val="51BE5592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3ECC"/>
    <w:multiLevelType w:val="multilevel"/>
    <w:tmpl w:val="D7B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C3DA2"/>
    <w:multiLevelType w:val="hybridMultilevel"/>
    <w:tmpl w:val="61267562"/>
    <w:lvl w:ilvl="0" w:tplc="B3D0AE12">
      <w:start w:val="1"/>
      <w:numFmt w:val="bullet"/>
      <w:lvlText w:val="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23693"/>
    <w:multiLevelType w:val="multilevel"/>
    <w:tmpl w:val="BB4257D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396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5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0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6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8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36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52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8" w:hanging="2520"/>
      </w:pPr>
      <w:rPr>
        <w:rFonts w:hint="default"/>
      </w:rPr>
    </w:lvl>
  </w:abstractNum>
  <w:abstractNum w:abstractNumId="7">
    <w:nsid w:val="363D07D5"/>
    <w:multiLevelType w:val="hybridMultilevel"/>
    <w:tmpl w:val="AA9A81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9359C"/>
    <w:multiLevelType w:val="hybridMultilevel"/>
    <w:tmpl w:val="1658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2844"/>
    <w:multiLevelType w:val="hybridMultilevel"/>
    <w:tmpl w:val="DD6E534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75450"/>
    <w:multiLevelType w:val="hybridMultilevel"/>
    <w:tmpl w:val="8DD83320"/>
    <w:lvl w:ilvl="0" w:tplc="279E63C0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6C042CA"/>
    <w:multiLevelType w:val="hybridMultilevel"/>
    <w:tmpl w:val="69844FFE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2">
    <w:nsid w:val="5EEF4437"/>
    <w:multiLevelType w:val="hybridMultilevel"/>
    <w:tmpl w:val="7382C15A"/>
    <w:lvl w:ilvl="0" w:tplc="279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0393"/>
    <w:multiLevelType w:val="hybridMultilevel"/>
    <w:tmpl w:val="69D0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7C1D"/>
    <w:multiLevelType w:val="hybridMultilevel"/>
    <w:tmpl w:val="7BCA9B94"/>
    <w:lvl w:ilvl="0" w:tplc="279E63C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825FD"/>
    <w:multiLevelType w:val="hybridMultilevel"/>
    <w:tmpl w:val="FCA4D5D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3898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ADD"/>
    <w:rsid w:val="00077DE2"/>
    <w:rsid w:val="00094FB9"/>
    <w:rsid w:val="000960C2"/>
    <w:rsid w:val="000967FD"/>
    <w:rsid w:val="000A0C5E"/>
    <w:rsid w:val="000A6ACA"/>
    <w:rsid w:val="000F7EAD"/>
    <w:rsid w:val="00186DBC"/>
    <w:rsid w:val="00196FD4"/>
    <w:rsid w:val="001D7D7D"/>
    <w:rsid w:val="00244EFE"/>
    <w:rsid w:val="00277609"/>
    <w:rsid w:val="002924A5"/>
    <w:rsid w:val="00333125"/>
    <w:rsid w:val="00354BD7"/>
    <w:rsid w:val="003652B2"/>
    <w:rsid w:val="003B0AFD"/>
    <w:rsid w:val="003C5352"/>
    <w:rsid w:val="003C64EC"/>
    <w:rsid w:val="004035CC"/>
    <w:rsid w:val="00455681"/>
    <w:rsid w:val="0048654D"/>
    <w:rsid w:val="004F5DDD"/>
    <w:rsid w:val="00501C85"/>
    <w:rsid w:val="00544799"/>
    <w:rsid w:val="005545D0"/>
    <w:rsid w:val="00554ADD"/>
    <w:rsid w:val="006035D2"/>
    <w:rsid w:val="00634F04"/>
    <w:rsid w:val="00675DF3"/>
    <w:rsid w:val="00694CB1"/>
    <w:rsid w:val="006D0FBE"/>
    <w:rsid w:val="00703311"/>
    <w:rsid w:val="0072105D"/>
    <w:rsid w:val="00752A33"/>
    <w:rsid w:val="007A4DD8"/>
    <w:rsid w:val="007B3EB2"/>
    <w:rsid w:val="007B66AC"/>
    <w:rsid w:val="008C55F1"/>
    <w:rsid w:val="008E6783"/>
    <w:rsid w:val="008F1143"/>
    <w:rsid w:val="00974ECE"/>
    <w:rsid w:val="009777D3"/>
    <w:rsid w:val="00987364"/>
    <w:rsid w:val="009C1AF8"/>
    <w:rsid w:val="009D0254"/>
    <w:rsid w:val="00A24F3A"/>
    <w:rsid w:val="00A72CDE"/>
    <w:rsid w:val="00B17EAF"/>
    <w:rsid w:val="00B32106"/>
    <w:rsid w:val="00B4582D"/>
    <w:rsid w:val="00BA500F"/>
    <w:rsid w:val="00C03E80"/>
    <w:rsid w:val="00C257DA"/>
    <w:rsid w:val="00C43181"/>
    <w:rsid w:val="00C7738B"/>
    <w:rsid w:val="00C97429"/>
    <w:rsid w:val="00DA2F2D"/>
    <w:rsid w:val="00DB7F70"/>
    <w:rsid w:val="00DD3753"/>
    <w:rsid w:val="00DE4F52"/>
    <w:rsid w:val="00E0010D"/>
    <w:rsid w:val="00E01801"/>
    <w:rsid w:val="00EA72BC"/>
    <w:rsid w:val="00EB4A40"/>
    <w:rsid w:val="00F11FD0"/>
    <w:rsid w:val="00F14BF4"/>
    <w:rsid w:val="00F226A9"/>
    <w:rsid w:val="00F71318"/>
    <w:rsid w:val="00F811EC"/>
    <w:rsid w:val="00F8524C"/>
    <w:rsid w:val="00FA010F"/>
    <w:rsid w:val="00F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89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52"/>
  </w:style>
  <w:style w:type="paragraph" w:styleId="1">
    <w:name w:val="heading 1"/>
    <w:basedOn w:val="a"/>
    <w:next w:val="a"/>
    <w:link w:val="10"/>
    <w:uiPriority w:val="9"/>
    <w:qFormat/>
    <w:rsid w:val="0055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DD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DD"/>
    <w:rPr>
      <w:rFonts w:ascii="Tahoma" w:hAnsi="Tahoma" w:cs="Tahoma"/>
      <w:sz w:val="16"/>
      <w:szCs w:val="16"/>
    </w:rPr>
  </w:style>
  <w:style w:type="character" w:customStyle="1" w:styleId="views">
    <w:name w:val="views"/>
    <w:basedOn w:val="a0"/>
    <w:rsid w:val="00554ADD"/>
  </w:style>
  <w:style w:type="character" w:customStyle="1" w:styleId="spancolor">
    <w:name w:val="span_color"/>
    <w:basedOn w:val="a0"/>
    <w:rsid w:val="00554ADD"/>
  </w:style>
  <w:style w:type="paragraph" w:styleId="a5">
    <w:name w:val="Normal (Web)"/>
    <w:basedOn w:val="a"/>
    <w:uiPriority w:val="99"/>
    <w:semiHidden/>
    <w:unhideWhenUsed/>
    <w:rsid w:val="005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4AD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ADD"/>
  </w:style>
  <w:style w:type="paragraph" w:styleId="a9">
    <w:name w:val="footer"/>
    <w:basedOn w:val="a"/>
    <w:link w:val="aa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ADD"/>
  </w:style>
  <w:style w:type="paragraph" w:styleId="ab">
    <w:name w:val="List Paragraph"/>
    <w:basedOn w:val="a"/>
    <w:uiPriority w:val="34"/>
    <w:qFormat/>
    <w:rsid w:val="00EA72BC"/>
    <w:pPr>
      <w:ind w:left="720"/>
      <w:contextualSpacing/>
    </w:pPr>
  </w:style>
  <w:style w:type="paragraph" w:styleId="ac">
    <w:name w:val="No Spacing"/>
    <w:uiPriority w:val="1"/>
    <w:qFormat/>
    <w:rsid w:val="009873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292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EFE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e">
    <w:name w:val="Plain Text"/>
    <w:basedOn w:val="a"/>
    <w:link w:val="af"/>
    <w:uiPriority w:val="99"/>
    <w:semiHidden/>
    <w:unhideWhenUsed/>
    <w:rsid w:val="00C257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257DA"/>
    <w:rPr>
      <w:rFonts w:ascii="Calibri" w:hAnsi="Calibri"/>
      <w:szCs w:val="21"/>
    </w:rPr>
  </w:style>
  <w:style w:type="character" w:styleId="af0">
    <w:name w:val="Emphasis"/>
    <w:basedOn w:val="a0"/>
    <w:uiPriority w:val="20"/>
    <w:qFormat/>
    <w:rsid w:val="009777D3"/>
    <w:rPr>
      <w:i/>
      <w:iCs/>
    </w:rPr>
  </w:style>
  <w:style w:type="paragraph" w:customStyle="1" w:styleId="msonormalmailrucssattributepostfix">
    <w:name w:val="msonormal_mailru_css_attribute_postfix"/>
    <w:basedOn w:val="a"/>
    <w:rsid w:val="008C55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72CDE"/>
    <w:rPr>
      <w:color w:val="C2A87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DD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DD"/>
    <w:rPr>
      <w:rFonts w:ascii="Tahoma" w:hAnsi="Tahoma" w:cs="Tahoma"/>
      <w:sz w:val="16"/>
      <w:szCs w:val="16"/>
    </w:rPr>
  </w:style>
  <w:style w:type="character" w:customStyle="1" w:styleId="views">
    <w:name w:val="views"/>
    <w:basedOn w:val="a0"/>
    <w:rsid w:val="00554ADD"/>
  </w:style>
  <w:style w:type="character" w:customStyle="1" w:styleId="spancolor">
    <w:name w:val="span_color"/>
    <w:basedOn w:val="a0"/>
    <w:rsid w:val="00554ADD"/>
  </w:style>
  <w:style w:type="paragraph" w:styleId="a5">
    <w:name w:val="Normal (Web)"/>
    <w:basedOn w:val="a"/>
    <w:uiPriority w:val="99"/>
    <w:semiHidden/>
    <w:unhideWhenUsed/>
    <w:rsid w:val="005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4AD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ADD"/>
  </w:style>
  <w:style w:type="paragraph" w:styleId="a9">
    <w:name w:val="footer"/>
    <w:basedOn w:val="a"/>
    <w:link w:val="aa"/>
    <w:uiPriority w:val="99"/>
    <w:semiHidden/>
    <w:unhideWhenUsed/>
    <w:rsid w:val="0055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ADD"/>
  </w:style>
  <w:style w:type="paragraph" w:styleId="ab">
    <w:name w:val="List Paragraph"/>
    <w:basedOn w:val="a"/>
    <w:uiPriority w:val="34"/>
    <w:qFormat/>
    <w:rsid w:val="00EA72BC"/>
    <w:pPr>
      <w:ind w:left="720"/>
      <w:contextualSpacing/>
    </w:pPr>
  </w:style>
  <w:style w:type="paragraph" w:styleId="ac">
    <w:name w:val="No Spacing"/>
    <w:uiPriority w:val="1"/>
    <w:qFormat/>
    <w:rsid w:val="00987364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2924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EFE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e">
    <w:name w:val="Plain Text"/>
    <w:basedOn w:val="a"/>
    <w:link w:val="af"/>
    <w:uiPriority w:val="99"/>
    <w:semiHidden/>
    <w:unhideWhenUsed/>
    <w:rsid w:val="00C257DA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257DA"/>
    <w:rPr>
      <w:rFonts w:ascii="Calibri" w:hAnsi="Calibri"/>
      <w:szCs w:val="21"/>
    </w:rPr>
  </w:style>
  <w:style w:type="character" w:styleId="af0">
    <w:name w:val="Emphasis"/>
    <w:basedOn w:val="a0"/>
    <w:uiPriority w:val="20"/>
    <w:qFormat/>
    <w:rsid w:val="009777D3"/>
    <w:rPr>
      <w:i/>
      <w:iCs/>
    </w:rPr>
  </w:style>
  <w:style w:type="paragraph" w:customStyle="1" w:styleId="msonormalmailrucssattributepostfix">
    <w:name w:val="msonormal_mailru_css_attribute_postfix"/>
    <w:basedOn w:val="a"/>
    <w:rsid w:val="008C55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96">
          <w:marLeft w:val="0"/>
          <w:marRight w:val="3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-portal-sro.ru/sro_stroitel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F3D-9232-44FB-9064-1C8DE75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8</cp:revision>
  <cp:lastPrinted>2018-11-06T07:46:00Z</cp:lastPrinted>
  <dcterms:created xsi:type="dcterms:W3CDTF">2018-11-06T07:46:00Z</dcterms:created>
  <dcterms:modified xsi:type="dcterms:W3CDTF">2018-11-06T13:40:00Z</dcterms:modified>
</cp:coreProperties>
</file>